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96DE" w14:textId="7422CED3" w:rsidR="00715D9C" w:rsidRPr="00692B4F" w:rsidRDefault="001917EB" w:rsidP="00F935D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692B4F">
        <w:rPr>
          <w:rFonts w:ascii="Arial" w:hAnsi="Arial" w:cs="Arial"/>
          <w:b/>
          <w:i/>
          <w:color w:val="000000"/>
          <w:sz w:val="20"/>
          <w:szCs w:val="20"/>
        </w:rPr>
        <w:t xml:space="preserve">Załącznik </w:t>
      </w:r>
      <w:r w:rsidR="00841F90" w:rsidRPr="00692B4F">
        <w:rPr>
          <w:rFonts w:ascii="Arial" w:hAnsi="Arial" w:cs="Arial"/>
          <w:b/>
          <w:i/>
          <w:color w:val="000000"/>
          <w:sz w:val="20"/>
          <w:szCs w:val="20"/>
        </w:rPr>
        <w:t xml:space="preserve">nr </w:t>
      </w:r>
      <w:r w:rsidR="00A01634" w:rsidRPr="00692B4F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="00692B4F">
        <w:rPr>
          <w:rFonts w:ascii="Arial" w:hAnsi="Arial" w:cs="Arial"/>
          <w:b/>
          <w:i/>
          <w:color w:val="000000"/>
          <w:sz w:val="20"/>
          <w:szCs w:val="20"/>
        </w:rPr>
        <w:t xml:space="preserve"> do zaproszenia</w:t>
      </w:r>
    </w:p>
    <w:p w14:paraId="64719598" w14:textId="77777777" w:rsidR="00B347C8" w:rsidRPr="000E0A24" w:rsidRDefault="00B347C8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7484C4FA" w14:textId="77777777" w:rsidR="00EB34C8" w:rsidRPr="000E0A24" w:rsidRDefault="00BD754C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E0A24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14:paraId="2485A614" w14:textId="77777777" w:rsidR="00841F90" w:rsidRPr="00F935D1" w:rsidRDefault="00841F90" w:rsidP="00F935D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FF728A4" w14:textId="29387285" w:rsidR="00692B4F" w:rsidRPr="00F935D1" w:rsidRDefault="00692B4F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 xml:space="preserve">Przedmiotem </w:t>
      </w:r>
      <w:r w:rsidR="00C07270" w:rsidRPr="00F935D1">
        <w:rPr>
          <w:rFonts w:ascii="Arial" w:hAnsi="Arial" w:cs="Arial"/>
          <w:color w:val="000000"/>
          <w:sz w:val="20"/>
          <w:szCs w:val="20"/>
        </w:rPr>
        <w:t xml:space="preserve">zamówienia jest </w:t>
      </w:r>
      <w:r w:rsidRPr="00F935D1">
        <w:rPr>
          <w:rFonts w:ascii="Arial" w:hAnsi="Arial" w:cs="Arial"/>
          <w:color w:val="000000"/>
          <w:sz w:val="20"/>
          <w:szCs w:val="20"/>
        </w:rPr>
        <w:t>świadczenie przez Wykonawcę usług</w:t>
      </w:r>
      <w:r w:rsidR="003931F3" w:rsidRPr="00F935D1">
        <w:rPr>
          <w:rFonts w:ascii="Arial" w:hAnsi="Arial" w:cs="Arial"/>
          <w:color w:val="000000"/>
          <w:sz w:val="20"/>
          <w:szCs w:val="20"/>
        </w:rPr>
        <w:t xml:space="preserve"> w zakresie konserwacji i serwisu </w:t>
      </w:r>
      <w:r w:rsidR="00532CD7" w:rsidRPr="00F935D1">
        <w:rPr>
          <w:rFonts w:ascii="Arial" w:hAnsi="Arial" w:cs="Arial"/>
          <w:color w:val="000000"/>
          <w:sz w:val="20"/>
          <w:szCs w:val="20"/>
        </w:rPr>
        <w:t xml:space="preserve">systemu </w:t>
      </w:r>
      <w:r w:rsidR="00571572">
        <w:rPr>
          <w:rFonts w:ascii="Arial" w:hAnsi="Arial" w:cs="Arial"/>
          <w:color w:val="000000"/>
          <w:sz w:val="20"/>
          <w:szCs w:val="20"/>
        </w:rPr>
        <w:t>ppoż. tj. instalacji sygnalizacji pożaru</w:t>
      </w:r>
      <w:r w:rsidR="0061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176AF3">
        <w:rPr>
          <w:rFonts w:ascii="Arial" w:hAnsi="Arial" w:cs="Arial"/>
          <w:color w:val="000000"/>
          <w:sz w:val="20"/>
          <w:szCs w:val="20"/>
        </w:rPr>
        <w:t>(SAP)</w:t>
      </w:r>
      <w:r w:rsidR="00571572">
        <w:rPr>
          <w:rFonts w:ascii="Arial" w:hAnsi="Arial" w:cs="Arial"/>
          <w:color w:val="000000"/>
          <w:sz w:val="20"/>
          <w:szCs w:val="20"/>
        </w:rPr>
        <w:t>, instalacji</w:t>
      </w:r>
      <w:r w:rsidR="009F5099">
        <w:rPr>
          <w:rFonts w:ascii="Arial" w:hAnsi="Arial" w:cs="Arial"/>
          <w:color w:val="000000"/>
          <w:sz w:val="20"/>
          <w:szCs w:val="20"/>
        </w:rPr>
        <w:t xml:space="preserve"> DSO, systemu </w:t>
      </w:r>
      <w:r w:rsidR="00F935D1" w:rsidRPr="00F935D1">
        <w:rPr>
          <w:rFonts w:ascii="Arial" w:hAnsi="Arial" w:cs="Arial"/>
          <w:color w:val="000000"/>
          <w:sz w:val="20"/>
          <w:szCs w:val="20"/>
        </w:rPr>
        <w:t>oddymiania, przeglądu drzwi ppoż. oraz przeglądy instalacji serwerowni</w:t>
      </w:r>
      <w:r w:rsidR="005E5C42" w:rsidRPr="00F935D1">
        <w:rPr>
          <w:rFonts w:ascii="Arial" w:hAnsi="Arial" w:cs="Arial"/>
          <w:color w:val="000000"/>
          <w:sz w:val="20"/>
          <w:szCs w:val="20"/>
        </w:rPr>
        <w:t xml:space="preserve"> </w:t>
      </w:r>
      <w:r w:rsidR="000000D0">
        <w:rPr>
          <w:rFonts w:ascii="Arial" w:hAnsi="Arial" w:cs="Arial"/>
          <w:color w:val="000000"/>
          <w:sz w:val="20"/>
          <w:szCs w:val="20"/>
        </w:rPr>
        <w:t xml:space="preserve">SUG </w:t>
      </w:r>
      <w:r w:rsidR="005E5C42" w:rsidRPr="00F935D1">
        <w:rPr>
          <w:rFonts w:ascii="Arial" w:hAnsi="Arial" w:cs="Arial"/>
          <w:color w:val="000000"/>
          <w:sz w:val="20"/>
          <w:szCs w:val="20"/>
        </w:rPr>
        <w:t>w budynkach Morskiego Instytutu Rybackiego- Państwowego Instytutu Badawczego (MIR-PIB)</w:t>
      </w:r>
      <w:r w:rsidRPr="00F935D1">
        <w:rPr>
          <w:rFonts w:ascii="Arial" w:hAnsi="Arial" w:cs="Arial"/>
          <w:color w:val="000000"/>
          <w:sz w:val="20"/>
          <w:szCs w:val="20"/>
        </w:rPr>
        <w:t>. Przedmio</w:t>
      </w:r>
      <w:r w:rsidR="00F935D1" w:rsidRPr="00F935D1">
        <w:rPr>
          <w:rFonts w:ascii="Arial" w:hAnsi="Arial" w:cs="Arial"/>
          <w:color w:val="000000"/>
          <w:sz w:val="20"/>
          <w:szCs w:val="20"/>
        </w:rPr>
        <w:t>t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 zamówienia obejmuje:</w:t>
      </w:r>
    </w:p>
    <w:p w14:paraId="3C83647B" w14:textId="77777777" w:rsidR="00692B4F" w:rsidRPr="00F935D1" w:rsidRDefault="00692B4F" w:rsidP="001A7D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Konserwacje (przeglądy okresowe),</w:t>
      </w:r>
    </w:p>
    <w:p w14:paraId="68FCBA90" w14:textId="77777777" w:rsidR="00692B4F" w:rsidRPr="00F935D1" w:rsidRDefault="00692B4F" w:rsidP="001A7D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Drobne naprawy,</w:t>
      </w:r>
    </w:p>
    <w:p w14:paraId="7FE84595" w14:textId="77777777" w:rsidR="00692B4F" w:rsidRPr="00F935D1" w:rsidRDefault="00692B4F" w:rsidP="001A7D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Usuwanie awarii.</w:t>
      </w:r>
    </w:p>
    <w:p w14:paraId="34FFBDEC" w14:textId="77777777" w:rsidR="000000D0" w:rsidRPr="000000D0" w:rsidRDefault="000000D0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B9655D" w14:textId="4434B48F" w:rsidR="00692B4F" w:rsidRPr="000000D0" w:rsidRDefault="00692B4F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00D0">
        <w:rPr>
          <w:rFonts w:ascii="Arial" w:hAnsi="Arial" w:cs="Arial"/>
          <w:color w:val="000000"/>
          <w:sz w:val="20"/>
          <w:szCs w:val="20"/>
        </w:rPr>
        <w:t>Przedmiot zamówienia został podzielony na trzy zadania:</w:t>
      </w:r>
    </w:p>
    <w:p w14:paraId="5E2668DD" w14:textId="5DEC0298" w:rsidR="005E5C42" w:rsidRDefault="00D62A1B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b/>
          <w:color w:val="000000"/>
          <w:sz w:val="20"/>
          <w:szCs w:val="20"/>
        </w:rPr>
        <w:t>Zadanie nr 1</w:t>
      </w:r>
      <w:r w:rsidRPr="00692B4F">
        <w:rPr>
          <w:rFonts w:ascii="Arial" w:hAnsi="Arial" w:cs="Arial"/>
          <w:color w:val="000000"/>
          <w:sz w:val="20"/>
          <w:szCs w:val="20"/>
        </w:rPr>
        <w:t xml:space="preserve">- </w:t>
      </w:r>
      <w:r w:rsidR="00F935D1">
        <w:rPr>
          <w:rFonts w:ascii="Arial" w:hAnsi="Arial" w:cs="Arial"/>
          <w:color w:val="000000"/>
          <w:sz w:val="20"/>
          <w:szCs w:val="20"/>
        </w:rPr>
        <w:t>Konserwacja i serwis systemu ppoż</w:t>
      </w:r>
      <w:r w:rsidR="00571572">
        <w:rPr>
          <w:rFonts w:ascii="Arial" w:hAnsi="Arial" w:cs="Arial"/>
          <w:color w:val="000000"/>
          <w:sz w:val="20"/>
          <w:szCs w:val="20"/>
        </w:rPr>
        <w:t xml:space="preserve"> (instalacji sygnalizacji pożaru</w:t>
      </w:r>
      <w:r w:rsidR="0061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176AF3">
        <w:rPr>
          <w:rFonts w:ascii="Arial" w:hAnsi="Arial" w:cs="Arial"/>
          <w:color w:val="000000"/>
          <w:sz w:val="20"/>
          <w:szCs w:val="20"/>
        </w:rPr>
        <w:t>(SAP)</w:t>
      </w:r>
      <w:r w:rsidR="00571572">
        <w:rPr>
          <w:rFonts w:ascii="Arial" w:hAnsi="Arial" w:cs="Arial"/>
          <w:color w:val="000000"/>
          <w:sz w:val="20"/>
          <w:szCs w:val="20"/>
        </w:rPr>
        <w:t>, instalacji</w:t>
      </w:r>
      <w:r w:rsidR="009F5099">
        <w:rPr>
          <w:rFonts w:ascii="Arial" w:hAnsi="Arial" w:cs="Arial"/>
          <w:color w:val="000000"/>
          <w:sz w:val="20"/>
          <w:szCs w:val="20"/>
        </w:rPr>
        <w:t xml:space="preserve"> DSO, systemu </w:t>
      </w:r>
      <w:r w:rsidR="00F935D1">
        <w:rPr>
          <w:rFonts w:ascii="Arial" w:hAnsi="Arial" w:cs="Arial"/>
          <w:color w:val="000000"/>
          <w:sz w:val="20"/>
          <w:szCs w:val="20"/>
        </w:rPr>
        <w:t>oddymiania oraz przegląd drzwi ppoż</w:t>
      </w:r>
      <w:r w:rsidR="00571572">
        <w:rPr>
          <w:rFonts w:ascii="Arial" w:hAnsi="Arial" w:cs="Arial"/>
          <w:color w:val="000000"/>
          <w:sz w:val="20"/>
          <w:szCs w:val="20"/>
        </w:rPr>
        <w:t>)</w:t>
      </w:r>
      <w:r w:rsidR="00F935D1">
        <w:rPr>
          <w:rFonts w:ascii="Arial" w:hAnsi="Arial" w:cs="Arial"/>
          <w:color w:val="000000"/>
          <w:sz w:val="20"/>
          <w:szCs w:val="20"/>
        </w:rPr>
        <w:t xml:space="preserve"> w b</w:t>
      </w:r>
      <w:r w:rsidR="005E5C42" w:rsidRPr="00692B4F">
        <w:rPr>
          <w:rFonts w:ascii="Arial" w:hAnsi="Arial" w:cs="Arial"/>
          <w:color w:val="000000"/>
          <w:sz w:val="20"/>
          <w:szCs w:val="20"/>
        </w:rPr>
        <w:t>udyn</w:t>
      </w:r>
      <w:r w:rsidR="00F935D1">
        <w:rPr>
          <w:rFonts w:ascii="Arial" w:hAnsi="Arial" w:cs="Arial"/>
          <w:color w:val="000000"/>
          <w:sz w:val="20"/>
          <w:szCs w:val="20"/>
        </w:rPr>
        <w:t>ku</w:t>
      </w:r>
      <w:r w:rsidR="003931F3" w:rsidRPr="00692B4F">
        <w:rPr>
          <w:rFonts w:ascii="Arial" w:hAnsi="Arial" w:cs="Arial"/>
          <w:color w:val="000000"/>
          <w:sz w:val="20"/>
          <w:szCs w:val="20"/>
        </w:rPr>
        <w:t xml:space="preserve"> Akwarium Gdyńskie</w:t>
      </w:r>
      <w:r w:rsidR="005E5C42" w:rsidRPr="00692B4F">
        <w:rPr>
          <w:rFonts w:ascii="Arial" w:hAnsi="Arial" w:cs="Arial"/>
          <w:color w:val="000000"/>
          <w:sz w:val="20"/>
          <w:szCs w:val="20"/>
        </w:rPr>
        <w:t>go, a</w:t>
      </w:r>
      <w:r w:rsidR="003931F3" w:rsidRPr="00692B4F">
        <w:rPr>
          <w:rFonts w:ascii="Arial" w:hAnsi="Arial" w:cs="Arial"/>
          <w:color w:val="000000"/>
          <w:sz w:val="20"/>
          <w:szCs w:val="20"/>
        </w:rPr>
        <w:t>l. Jana Pawła II</w:t>
      </w:r>
      <w:r w:rsidR="005E5C42" w:rsidRPr="00692B4F">
        <w:rPr>
          <w:rFonts w:ascii="Arial" w:hAnsi="Arial" w:cs="Arial"/>
          <w:color w:val="000000"/>
          <w:sz w:val="20"/>
          <w:szCs w:val="20"/>
        </w:rPr>
        <w:t xml:space="preserve"> nr 1</w:t>
      </w:r>
      <w:r w:rsidR="003931F3" w:rsidRPr="00692B4F">
        <w:rPr>
          <w:rFonts w:ascii="Arial" w:hAnsi="Arial" w:cs="Arial"/>
          <w:color w:val="000000"/>
          <w:sz w:val="20"/>
          <w:szCs w:val="20"/>
        </w:rPr>
        <w:t>, 81-345 Gdynia</w:t>
      </w:r>
      <w:r w:rsidR="005E5C42" w:rsidRPr="00692B4F">
        <w:rPr>
          <w:rFonts w:ascii="Arial" w:hAnsi="Arial" w:cs="Arial"/>
          <w:color w:val="000000"/>
          <w:sz w:val="20"/>
          <w:szCs w:val="20"/>
        </w:rPr>
        <w:t>,</w:t>
      </w:r>
    </w:p>
    <w:p w14:paraId="796D728E" w14:textId="2E4E33A1" w:rsidR="005E5C42" w:rsidRPr="00692B4F" w:rsidRDefault="00D62A1B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b/>
          <w:color w:val="000000"/>
          <w:sz w:val="20"/>
          <w:szCs w:val="20"/>
        </w:rPr>
        <w:t>Zadanie nr 2-</w:t>
      </w:r>
      <w:r w:rsidRPr="00692B4F">
        <w:rPr>
          <w:rFonts w:ascii="Arial" w:hAnsi="Arial" w:cs="Arial"/>
          <w:color w:val="000000"/>
          <w:sz w:val="20"/>
          <w:szCs w:val="20"/>
        </w:rPr>
        <w:t xml:space="preserve"> </w:t>
      </w:r>
      <w:r w:rsidR="00F935D1">
        <w:rPr>
          <w:rFonts w:ascii="Arial" w:hAnsi="Arial" w:cs="Arial"/>
          <w:color w:val="000000"/>
          <w:sz w:val="20"/>
          <w:szCs w:val="20"/>
        </w:rPr>
        <w:t>Konserwacj</w:t>
      </w:r>
      <w:r w:rsidR="00571572">
        <w:rPr>
          <w:rFonts w:ascii="Arial" w:hAnsi="Arial" w:cs="Arial"/>
          <w:color w:val="000000"/>
          <w:sz w:val="20"/>
          <w:szCs w:val="20"/>
        </w:rPr>
        <w:t>a i serwis systemu ppoż, (instalacji sygnalizacji pożaru</w:t>
      </w:r>
      <w:r w:rsidR="0061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176AF3">
        <w:rPr>
          <w:rFonts w:ascii="Arial" w:hAnsi="Arial" w:cs="Arial"/>
          <w:color w:val="000000"/>
          <w:sz w:val="20"/>
          <w:szCs w:val="20"/>
        </w:rPr>
        <w:t>(SAP)</w:t>
      </w:r>
      <w:r w:rsidR="00571572">
        <w:rPr>
          <w:rFonts w:ascii="Arial" w:hAnsi="Arial" w:cs="Arial"/>
          <w:color w:val="000000"/>
          <w:sz w:val="20"/>
          <w:szCs w:val="20"/>
        </w:rPr>
        <w:t>, instalacji</w:t>
      </w:r>
      <w:r w:rsidR="009F5099">
        <w:rPr>
          <w:rFonts w:ascii="Arial" w:hAnsi="Arial" w:cs="Arial"/>
          <w:color w:val="000000"/>
          <w:sz w:val="20"/>
          <w:szCs w:val="20"/>
        </w:rPr>
        <w:t xml:space="preserve"> DSO, systemu</w:t>
      </w:r>
      <w:r w:rsidR="00F935D1">
        <w:rPr>
          <w:rFonts w:ascii="Arial" w:hAnsi="Arial" w:cs="Arial"/>
          <w:color w:val="000000"/>
          <w:sz w:val="20"/>
          <w:szCs w:val="20"/>
        </w:rPr>
        <w:t xml:space="preserve"> oddymiania, przegląd drzwi ppoż oraz</w:t>
      </w:r>
      <w:r w:rsidR="00571572">
        <w:rPr>
          <w:rFonts w:ascii="Arial" w:hAnsi="Arial" w:cs="Arial"/>
          <w:color w:val="000000"/>
          <w:sz w:val="20"/>
          <w:szCs w:val="20"/>
        </w:rPr>
        <w:t xml:space="preserve"> instalacji serwerowni</w:t>
      </w:r>
      <w:r w:rsidR="000000D0">
        <w:rPr>
          <w:rFonts w:ascii="Arial" w:hAnsi="Arial" w:cs="Arial"/>
          <w:color w:val="000000"/>
          <w:sz w:val="20"/>
          <w:szCs w:val="20"/>
        </w:rPr>
        <w:t xml:space="preserve"> SUG</w:t>
      </w:r>
      <w:r w:rsidR="00571572">
        <w:rPr>
          <w:rFonts w:ascii="Arial" w:hAnsi="Arial" w:cs="Arial"/>
          <w:color w:val="000000"/>
          <w:sz w:val="20"/>
          <w:szCs w:val="20"/>
        </w:rPr>
        <w:t xml:space="preserve">) </w:t>
      </w:r>
      <w:r w:rsidR="00F935D1">
        <w:rPr>
          <w:rFonts w:ascii="Arial" w:hAnsi="Arial" w:cs="Arial"/>
          <w:color w:val="000000"/>
          <w:sz w:val="20"/>
          <w:szCs w:val="20"/>
        </w:rPr>
        <w:t>w budynku</w:t>
      </w:r>
      <w:r w:rsidR="005E5C42" w:rsidRPr="00692B4F">
        <w:rPr>
          <w:rFonts w:ascii="Arial" w:hAnsi="Arial" w:cs="Arial"/>
          <w:color w:val="000000"/>
          <w:sz w:val="20"/>
          <w:szCs w:val="20"/>
        </w:rPr>
        <w:t xml:space="preserve"> MIR-PIB, ul. Kołłątaja 1, 81-332 Gdynia,</w:t>
      </w:r>
    </w:p>
    <w:p w14:paraId="683B4AD5" w14:textId="77777777" w:rsidR="00F935D1" w:rsidRDefault="00F935D1" w:rsidP="00F93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F9ECDB" w14:textId="790FEEDD" w:rsidR="00F935D1" w:rsidRPr="00F935D1" w:rsidRDefault="00F935D1" w:rsidP="00F93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  <w:r w:rsidRPr="00F935D1">
        <w:rPr>
          <w:rFonts w:ascii="Arial" w:hAnsi="Arial" w:cs="Arial"/>
          <w:sz w:val="20"/>
          <w:szCs w:val="20"/>
        </w:rPr>
        <w:t xml:space="preserve">Zamawiający dopuszcza </w:t>
      </w:r>
      <w:r w:rsidR="000000D0">
        <w:rPr>
          <w:rFonts w:ascii="Arial" w:hAnsi="Arial" w:cs="Arial"/>
          <w:sz w:val="20"/>
          <w:szCs w:val="20"/>
        </w:rPr>
        <w:t>możliwość złożenia oferty na poszczególne zadania</w:t>
      </w:r>
      <w:r w:rsidRPr="00F935D1">
        <w:rPr>
          <w:rFonts w:ascii="Arial" w:hAnsi="Arial" w:cs="Arial"/>
          <w:sz w:val="20"/>
          <w:szCs w:val="20"/>
        </w:rPr>
        <w:t xml:space="preserve">. Wykonawcy mogą złożyć ofertę </w:t>
      </w:r>
      <w:r w:rsidR="009F5099">
        <w:rPr>
          <w:rFonts w:ascii="Arial" w:hAnsi="Arial" w:cs="Arial"/>
          <w:sz w:val="20"/>
          <w:szCs w:val="20"/>
        </w:rPr>
        <w:t>na jedno lub dwa zadania.</w:t>
      </w:r>
    </w:p>
    <w:p w14:paraId="220061B5" w14:textId="4CF6F2EB" w:rsidR="00F935D1" w:rsidRPr="00F935D1" w:rsidRDefault="00F935D1" w:rsidP="00F93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35D1">
        <w:rPr>
          <w:rFonts w:ascii="Arial" w:hAnsi="Arial" w:cs="Arial"/>
          <w:sz w:val="20"/>
          <w:szCs w:val="20"/>
        </w:rPr>
        <w:t>Termin realizacji zamówienia</w:t>
      </w:r>
      <w:r w:rsidR="00FC3380">
        <w:rPr>
          <w:rFonts w:ascii="Arial" w:hAnsi="Arial" w:cs="Arial"/>
          <w:sz w:val="20"/>
          <w:szCs w:val="20"/>
        </w:rPr>
        <w:t xml:space="preserve"> dla Zadania 1, 2</w:t>
      </w:r>
      <w:r w:rsidRPr="00F935D1">
        <w:rPr>
          <w:rFonts w:ascii="Arial" w:hAnsi="Arial" w:cs="Arial"/>
          <w:sz w:val="20"/>
          <w:szCs w:val="20"/>
        </w:rPr>
        <w:t xml:space="preserve">  od </w:t>
      </w:r>
      <w:r w:rsidR="00176AF3">
        <w:rPr>
          <w:rFonts w:ascii="Arial" w:hAnsi="Arial" w:cs="Arial"/>
          <w:b/>
          <w:sz w:val="20"/>
          <w:szCs w:val="20"/>
        </w:rPr>
        <w:t>01.01.201</w:t>
      </w:r>
      <w:r w:rsidR="005E21C5">
        <w:rPr>
          <w:rFonts w:ascii="Arial" w:hAnsi="Arial" w:cs="Arial"/>
          <w:b/>
          <w:sz w:val="20"/>
          <w:szCs w:val="20"/>
        </w:rPr>
        <w:t>9</w:t>
      </w:r>
      <w:r w:rsidR="00176AF3">
        <w:rPr>
          <w:rFonts w:ascii="Arial" w:hAnsi="Arial" w:cs="Arial"/>
          <w:b/>
          <w:sz w:val="20"/>
          <w:szCs w:val="20"/>
        </w:rPr>
        <w:t xml:space="preserve"> r.  do 31.12.20</w:t>
      </w:r>
      <w:r w:rsidR="005E21C5">
        <w:rPr>
          <w:rFonts w:ascii="Arial" w:hAnsi="Arial" w:cs="Arial"/>
          <w:b/>
          <w:sz w:val="20"/>
          <w:szCs w:val="20"/>
        </w:rPr>
        <w:t>20</w:t>
      </w:r>
      <w:r w:rsidRPr="00F935D1">
        <w:rPr>
          <w:rFonts w:ascii="Arial" w:hAnsi="Arial" w:cs="Arial"/>
          <w:b/>
          <w:sz w:val="20"/>
          <w:szCs w:val="20"/>
        </w:rPr>
        <w:t xml:space="preserve"> r.</w:t>
      </w:r>
    </w:p>
    <w:p w14:paraId="5DF7E327" w14:textId="655C1D63" w:rsidR="002C01B4" w:rsidRPr="00692B4F" w:rsidRDefault="002C01B4" w:rsidP="00F935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9E05D26" w14:textId="34D23EDF" w:rsidR="002C01B4" w:rsidRPr="00F935D1" w:rsidRDefault="00D62A1B" w:rsidP="00F935D1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F935D1">
        <w:rPr>
          <w:rFonts w:ascii="Arial" w:hAnsi="Arial" w:cs="Arial"/>
          <w:b/>
          <w:color w:val="000000"/>
          <w:sz w:val="44"/>
          <w:szCs w:val="44"/>
        </w:rPr>
        <w:t>Zadanie nr 1</w:t>
      </w:r>
      <w:r w:rsidR="00F935D1" w:rsidRPr="00F935D1">
        <w:rPr>
          <w:rFonts w:ascii="Arial" w:hAnsi="Arial" w:cs="Arial"/>
          <w:b/>
          <w:color w:val="000000"/>
          <w:sz w:val="44"/>
          <w:szCs w:val="44"/>
        </w:rPr>
        <w:t>- Budynek Akwarium Gdyńskiego</w:t>
      </w:r>
    </w:p>
    <w:p w14:paraId="4CF1FF3A" w14:textId="6A2213C9" w:rsidR="00457F2B" w:rsidRPr="00F935D1" w:rsidRDefault="0051061F" w:rsidP="001A7D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35D1">
        <w:rPr>
          <w:rFonts w:ascii="Arial" w:hAnsi="Arial" w:cs="Arial"/>
          <w:b/>
          <w:color w:val="000000"/>
          <w:sz w:val="20"/>
          <w:szCs w:val="20"/>
        </w:rPr>
        <w:t xml:space="preserve">Konserwacja i serwis </w:t>
      </w:r>
      <w:r w:rsidR="00532CD7" w:rsidRPr="00F935D1">
        <w:rPr>
          <w:rFonts w:ascii="Arial" w:hAnsi="Arial" w:cs="Arial"/>
          <w:b/>
          <w:color w:val="000000"/>
          <w:sz w:val="20"/>
          <w:szCs w:val="20"/>
        </w:rPr>
        <w:t xml:space="preserve">systemu </w:t>
      </w:r>
      <w:r w:rsidRPr="00F935D1">
        <w:rPr>
          <w:rFonts w:ascii="Arial" w:hAnsi="Arial" w:cs="Arial"/>
          <w:b/>
          <w:color w:val="000000"/>
          <w:sz w:val="20"/>
          <w:szCs w:val="20"/>
        </w:rPr>
        <w:t>ppoż.</w:t>
      </w:r>
      <w:r w:rsidR="00BD754C" w:rsidRPr="00F935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57F2B" w:rsidRPr="00F935D1">
        <w:rPr>
          <w:rFonts w:ascii="Arial" w:hAnsi="Arial" w:cs="Arial"/>
          <w:b/>
          <w:color w:val="000000"/>
          <w:sz w:val="20"/>
          <w:szCs w:val="20"/>
        </w:rPr>
        <w:t>w budynku Akwari</w:t>
      </w:r>
      <w:r w:rsidR="00207222" w:rsidRPr="00F935D1">
        <w:rPr>
          <w:rFonts w:ascii="Arial" w:hAnsi="Arial" w:cs="Arial"/>
          <w:b/>
          <w:color w:val="000000"/>
          <w:sz w:val="20"/>
          <w:szCs w:val="20"/>
        </w:rPr>
        <w:t xml:space="preserve">um Gdyńskie </w:t>
      </w:r>
      <w:r w:rsidR="004823F7" w:rsidRPr="00F935D1">
        <w:rPr>
          <w:rFonts w:ascii="Arial" w:hAnsi="Arial" w:cs="Arial"/>
          <w:b/>
          <w:color w:val="000000"/>
          <w:sz w:val="20"/>
          <w:szCs w:val="20"/>
        </w:rPr>
        <w:t>a</w:t>
      </w:r>
      <w:r w:rsidR="00207222" w:rsidRPr="00F935D1">
        <w:rPr>
          <w:rFonts w:ascii="Arial" w:hAnsi="Arial" w:cs="Arial"/>
          <w:b/>
          <w:color w:val="000000"/>
          <w:sz w:val="20"/>
          <w:szCs w:val="20"/>
        </w:rPr>
        <w:t xml:space="preserve">l. Jana Pawła II 1  </w:t>
      </w:r>
      <w:r w:rsidR="00532CD7" w:rsidRPr="00F935D1">
        <w:rPr>
          <w:rFonts w:ascii="Arial" w:hAnsi="Arial" w:cs="Arial"/>
          <w:b/>
          <w:color w:val="000000"/>
          <w:sz w:val="20"/>
          <w:szCs w:val="20"/>
        </w:rPr>
        <w:t xml:space="preserve">dotyczy następujących </w:t>
      </w:r>
      <w:r w:rsidR="00235D12" w:rsidRPr="00F935D1">
        <w:rPr>
          <w:rFonts w:ascii="Arial" w:hAnsi="Arial" w:cs="Arial"/>
          <w:b/>
          <w:color w:val="000000"/>
          <w:sz w:val="20"/>
          <w:szCs w:val="20"/>
        </w:rPr>
        <w:t>systemów</w:t>
      </w:r>
      <w:r w:rsidR="004823F7" w:rsidRPr="00F935D1">
        <w:rPr>
          <w:rFonts w:ascii="Arial" w:hAnsi="Arial" w:cs="Arial"/>
          <w:b/>
          <w:color w:val="000000"/>
          <w:sz w:val="20"/>
          <w:szCs w:val="20"/>
        </w:rPr>
        <w:t>:</w:t>
      </w:r>
      <w:r w:rsidR="00457F2B" w:rsidRPr="00F935D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A33823F" w14:textId="77777777" w:rsidR="00F935D1" w:rsidRPr="00F935D1" w:rsidRDefault="003931F3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System</w:t>
      </w:r>
      <w:r w:rsidR="0051061F" w:rsidRPr="00F935D1">
        <w:rPr>
          <w:rFonts w:ascii="Arial" w:hAnsi="Arial" w:cs="Arial"/>
          <w:color w:val="000000"/>
          <w:sz w:val="20"/>
          <w:szCs w:val="20"/>
        </w:rPr>
        <w:t>u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 sygnalizacji pożaru </w:t>
      </w:r>
      <w:r w:rsidRPr="00F935D1">
        <w:rPr>
          <w:rFonts w:ascii="Arial" w:hAnsi="Arial" w:cs="Arial"/>
          <w:b/>
          <w:color w:val="000000"/>
          <w:sz w:val="20"/>
          <w:szCs w:val="20"/>
        </w:rPr>
        <w:t>POLON-ALFA 6000</w:t>
      </w:r>
    </w:p>
    <w:p w14:paraId="1447F392" w14:textId="77777777" w:rsidR="00F935D1" w:rsidRDefault="003931F3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System</w:t>
      </w:r>
      <w:r w:rsidR="0051061F" w:rsidRPr="00F935D1">
        <w:rPr>
          <w:rFonts w:ascii="Arial" w:hAnsi="Arial" w:cs="Arial"/>
          <w:color w:val="000000"/>
          <w:sz w:val="20"/>
          <w:szCs w:val="20"/>
        </w:rPr>
        <w:t>u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 zamknięć ogniowych</w:t>
      </w:r>
    </w:p>
    <w:p w14:paraId="45F241DF" w14:textId="77777777" w:rsidR="00F935D1" w:rsidRPr="00F935D1" w:rsidRDefault="0051061F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Dźwiękowego</w:t>
      </w:r>
      <w:r w:rsidR="003931F3" w:rsidRPr="00F935D1">
        <w:rPr>
          <w:rFonts w:ascii="Arial" w:hAnsi="Arial" w:cs="Arial"/>
          <w:color w:val="000000"/>
          <w:sz w:val="20"/>
          <w:szCs w:val="20"/>
        </w:rPr>
        <w:t xml:space="preserve"> system</w:t>
      </w:r>
      <w:r w:rsidRPr="00F935D1">
        <w:rPr>
          <w:rFonts w:ascii="Arial" w:hAnsi="Arial" w:cs="Arial"/>
          <w:color w:val="000000"/>
          <w:sz w:val="20"/>
          <w:szCs w:val="20"/>
        </w:rPr>
        <w:t>u ostrzegawczego</w:t>
      </w:r>
      <w:r w:rsidR="003931F3" w:rsidRPr="00F935D1">
        <w:rPr>
          <w:rFonts w:ascii="Arial" w:hAnsi="Arial" w:cs="Arial"/>
          <w:color w:val="000000"/>
          <w:sz w:val="20"/>
          <w:szCs w:val="20"/>
        </w:rPr>
        <w:t xml:space="preserve">– </w:t>
      </w:r>
      <w:r w:rsidR="003931F3" w:rsidRPr="00F935D1">
        <w:rPr>
          <w:rFonts w:ascii="Arial" w:hAnsi="Arial" w:cs="Arial"/>
          <w:b/>
          <w:color w:val="000000"/>
          <w:sz w:val="20"/>
          <w:szCs w:val="20"/>
        </w:rPr>
        <w:t>SIEMENS P-Audio</w:t>
      </w:r>
    </w:p>
    <w:p w14:paraId="72BF420C" w14:textId="7503E5E0" w:rsidR="00F935D1" w:rsidRDefault="009F5099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51061F" w:rsidRPr="00F935D1">
        <w:rPr>
          <w:rFonts w:ascii="Arial" w:hAnsi="Arial" w:cs="Arial"/>
          <w:color w:val="000000"/>
          <w:sz w:val="20"/>
          <w:szCs w:val="20"/>
        </w:rPr>
        <w:t xml:space="preserve"> oddymiania klatki schodowej</w:t>
      </w:r>
      <w:r w:rsidR="00301BD8" w:rsidRPr="00F935D1">
        <w:rPr>
          <w:rFonts w:ascii="Arial" w:hAnsi="Arial" w:cs="Arial"/>
          <w:color w:val="000000"/>
          <w:sz w:val="20"/>
          <w:szCs w:val="20"/>
        </w:rPr>
        <w:t>– ROTUNDA</w:t>
      </w:r>
      <w:r w:rsidR="00EE458B">
        <w:rPr>
          <w:rFonts w:ascii="Arial" w:hAnsi="Arial" w:cs="Arial"/>
          <w:color w:val="000000"/>
          <w:sz w:val="20"/>
          <w:szCs w:val="20"/>
        </w:rPr>
        <w:t>- Klatka C</w:t>
      </w:r>
    </w:p>
    <w:p w14:paraId="3ED946D0" w14:textId="5CF34C9C" w:rsidR="00F935D1" w:rsidRDefault="009F5099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301BD8" w:rsidRPr="00F935D1">
        <w:rPr>
          <w:rFonts w:ascii="Arial" w:hAnsi="Arial" w:cs="Arial"/>
          <w:color w:val="000000"/>
          <w:sz w:val="20"/>
          <w:szCs w:val="20"/>
        </w:rPr>
        <w:t xml:space="preserve"> oddymia</w:t>
      </w:r>
      <w:r w:rsidR="0051061F" w:rsidRPr="00F935D1">
        <w:rPr>
          <w:rFonts w:ascii="Arial" w:hAnsi="Arial" w:cs="Arial"/>
          <w:color w:val="000000"/>
          <w:sz w:val="20"/>
          <w:szCs w:val="20"/>
        </w:rPr>
        <w:t xml:space="preserve">nia klatki schodowej- </w:t>
      </w:r>
      <w:r w:rsidR="00301BD8" w:rsidRPr="00F935D1">
        <w:rPr>
          <w:rFonts w:ascii="Arial" w:hAnsi="Arial" w:cs="Arial"/>
          <w:color w:val="000000"/>
          <w:sz w:val="20"/>
          <w:szCs w:val="20"/>
        </w:rPr>
        <w:t>WEJŚCIE GŁOWNE</w:t>
      </w:r>
      <w:r w:rsidR="00EE458B">
        <w:rPr>
          <w:rFonts w:ascii="Arial" w:hAnsi="Arial" w:cs="Arial"/>
          <w:color w:val="000000"/>
          <w:sz w:val="20"/>
          <w:szCs w:val="20"/>
        </w:rPr>
        <w:t>- Klatka B</w:t>
      </w:r>
    </w:p>
    <w:p w14:paraId="27BF32D6" w14:textId="73525088" w:rsidR="00EE458B" w:rsidRDefault="00EE458B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 oddymiana klatki schodowej-  WEJŚCIE ADMINISTRACYJNE- Klatka A</w:t>
      </w:r>
    </w:p>
    <w:p w14:paraId="2737BC99" w14:textId="54E3B666" w:rsidR="002C01B4" w:rsidRPr="00F935D1" w:rsidRDefault="002C01B4" w:rsidP="001A7D2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Stolarka drzwiowa ppoż</w:t>
      </w:r>
    </w:p>
    <w:p w14:paraId="10E5255B" w14:textId="372B402B" w:rsidR="00C07270" w:rsidRPr="00692B4F" w:rsidRDefault="00C07270" w:rsidP="001A7D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2B4F">
        <w:rPr>
          <w:rFonts w:ascii="Arial" w:hAnsi="Arial" w:cs="Arial"/>
          <w:b/>
          <w:color w:val="000000"/>
          <w:sz w:val="20"/>
          <w:szCs w:val="20"/>
        </w:rPr>
        <w:t>Zakres wymaganych prac konserwacyj</w:t>
      </w:r>
      <w:r w:rsidR="004901AC" w:rsidRPr="00692B4F">
        <w:rPr>
          <w:rFonts w:ascii="Arial" w:hAnsi="Arial" w:cs="Arial"/>
          <w:b/>
          <w:color w:val="000000"/>
          <w:sz w:val="20"/>
          <w:szCs w:val="20"/>
        </w:rPr>
        <w:t>nych</w:t>
      </w:r>
      <w:r w:rsidR="0051061F" w:rsidRPr="00692B4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EF1132A" w14:textId="369F6BAC" w:rsidR="00F935D1" w:rsidRDefault="005678CB" w:rsidP="001A7D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Przeprowadzenie przeglądu i konserwacji instalacji sygnalizacji pożaru</w:t>
      </w:r>
      <w:r w:rsidRPr="00F935D1">
        <w:rPr>
          <w:rFonts w:ascii="Arial" w:hAnsi="Arial" w:cs="Arial"/>
          <w:b/>
          <w:sz w:val="20"/>
          <w:szCs w:val="20"/>
        </w:rPr>
        <w:t xml:space="preserve"> </w:t>
      </w:r>
      <w:r w:rsidRPr="00F935D1">
        <w:rPr>
          <w:rFonts w:ascii="Arial" w:hAnsi="Arial" w:cs="Arial"/>
          <w:sz w:val="20"/>
          <w:szCs w:val="20"/>
        </w:rPr>
        <w:t>zgodnie z CEN/TS  54-14:2004 Specyfikacja Techniczna. Systemy sygnalizacji pożarowej. Część 14.</w:t>
      </w:r>
      <w:r w:rsidRPr="00F935D1">
        <w:rPr>
          <w:rFonts w:ascii="Arial" w:hAnsi="Arial" w:cs="Arial"/>
          <w:b/>
          <w:sz w:val="20"/>
          <w:szCs w:val="20"/>
        </w:rPr>
        <w:t xml:space="preserve"> </w:t>
      </w:r>
      <w:r w:rsidRPr="00F935D1">
        <w:rPr>
          <w:rFonts w:ascii="Arial" w:hAnsi="Arial" w:cs="Arial"/>
          <w:sz w:val="20"/>
          <w:szCs w:val="20"/>
        </w:rPr>
        <w:t>Wytyczne planowania, projektowania, instalowania, odbioru , eksploatacji i konserwacji oraz z DTR producenta urządzeń</w:t>
      </w:r>
      <w:r w:rsidR="00F935D1">
        <w:rPr>
          <w:rFonts w:ascii="Arial" w:hAnsi="Arial" w:cs="Arial"/>
          <w:sz w:val="20"/>
          <w:szCs w:val="20"/>
        </w:rPr>
        <w:t xml:space="preserve">- </w:t>
      </w:r>
      <w:r w:rsidR="00F935D1" w:rsidRPr="00F935D1">
        <w:rPr>
          <w:rFonts w:ascii="Arial" w:hAnsi="Arial" w:cs="Arial"/>
          <w:b/>
          <w:sz w:val="20"/>
          <w:szCs w:val="20"/>
        </w:rPr>
        <w:t>1 raz na kwartał</w:t>
      </w:r>
      <w:r w:rsidR="00571572">
        <w:rPr>
          <w:rFonts w:ascii="Arial" w:hAnsi="Arial" w:cs="Arial"/>
          <w:b/>
          <w:sz w:val="20"/>
          <w:szCs w:val="20"/>
        </w:rPr>
        <w:t>.</w:t>
      </w:r>
    </w:p>
    <w:p w14:paraId="70DA8360" w14:textId="1107AF9E" w:rsidR="00F935D1" w:rsidRPr="00571572" w:rsidRDefault="005678CB" w:rsidP="001A7D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F935D1">
        <w:rPr>
          <w:rFonts w:ascii="Arial" w:hAnsi="Arial" w:cs="Arial"/>
          <w:sz w:val="20"/>
          <w:szCs w:val="20"/>
        </w:rPr>
        <w:lastRenderedPageBreak/>
        <w:t>Przeprowadzenie przeglądu i konserwacji systemu zamknięć ogniowych</w:t>
      </w:r>
      <w:r w:rsidR="00571572">
        <w:rPr>
          <w:rFonts w:ascii="Arial" w:hAnsi="Arial" w:cs="Arial"/>
          <w:sz w:val="20"/>
          <w:szCs w:val="20"/>
        </w:rPr>
        <w:t xml:space="preserve"> </w:t>
      </w:r>
      <w:r w:rsidRPr="00F935D1">
        <w:rPr>
          <w:rFonts w:ascii="Arial" w:hAnsi="Arial" w:cs="Arial"/>
          <w:sz w:val="20"/>
          <w:szCs w:val="20"/>
        </w:rPr>
        <w:t>zgodnie z DTR producenta</w:t>
      </w:r>
      <w:r w:rsidR="00571572">
        <w:rPr>
          <w:rFonts w:ascii="Arial" w:hAnsi="Arial" w:cs="Arial"/>
          <w:sz w:val="20"/>
          <w:szCs w:val="20"/>
        </w:rPr>
        <w:t xml:space="preserve">- </w:t>
      </w:r>
      <w:r w:rsidR="00571572">
        <w:rPr>
          <w:rFonts w:ascii="Arial" w:hAnsi="Arial" w:cs="Arial"/>
          <w:b/>
          <w:sz w:val="20"/>
          <w:szCs w:val="20"/>
        </w:rPr>
        <w:t>1 raz na kwartał.</w:t>
      </w:r>
    </w:p>
    <w:p w14:paraId="076517EC" w14:textId="0A0DE87D" w:rsidR="00F935D1" w:rsidRPr="00571572" w:rsidRDefault="005678CB" w:rsidP="001A7D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935D1">
        <w:rPr>
          <w:rFonts w:ascii="Arial" w:hAnsi="Arial" w:cs="Arial"/>
          <w:sz w:val="20"/>
          <w:szCs w:val="20"/>
        </w:rPr>
        <w:t>Przeprowadzenie przeglądu i konserwacji Dźwiękowego systemu ostrzegawczego</w:t>
      </w:r>
      <w:r w:rsidR="00571572">
        <w:rPr>
          <w:rFonts w:ascii="Arial" w:hAnsi="Arial" w:cs="Arial"/>
          <w:sz w:val="20"/>
          <w:szCs w:val="20"/>
        </w:rPr>
        <w:t xml:space="preserve"> </w:t>
      </w:r>
      <w:r w:rsidR="00571572" w:rsidRPr="00F935D1">
        <w:rPr>
          <w:rFonts w:ascii="Arial" w:hAnsi="Arial" w:cs="Arial"/>
          <w:sz w:val="20"/>
          <w:szCs w:val="20"/>
        </w:rPr>
        <w:t>zgodnie z normą PN-EN 60849</w:t>
      </w:r>
      <w:r w:rsidR="00571572">
        <w:rPr>
          <w:rFonts w:ascii="Arial" w:hAnsi="Arial" w:cs="Arial"/>
          <w:sz w:val="20"/>
          <w:szCs w:val="20"/>
        </w:rPr>
        <w:t xml:space="preserve"> oraz z DTR producenta urządzeń- </w:t>
      </w:r>
      <w:r w:rsidRPr="00571572">
        <w:rPr>
          <w:rFonts w:ascii="Arial" w:hAnsi="Arial" w:cs="Arial"/>
          <w:b/>
          <w:sz w:val="20"/>
          <w:szCs w:val="20"/>
        </w:rPr>
        <w:t>1 raz na pół roku</w:t>
      </w:r>
      <w:r w:rsidR="00571572">
        <w:rPr>
          <w:rFonts w:ascii="Arial" w:hAnsi="Arial" w:cs="Arial"/>
          <w:b/>
          <w:sz w:val="20"/>
          <w:szCs w:val="20"/>
        </w:rPr>
        <w:t>.</w:t>
      </w:r>
    </w:p>
    <w:p w14:paraId="2DC9A3B2" w14:textId="391F0931" w:rsidR="00F935D1" w:rsidRPr="00034292" w:rsidRDefault="005678CB" w:rsidP="0003429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935D1">
        <w:rPr>
          <w:rFonts w:ascii="Arial" w:hAnsi="Arial" w:cs="Arial"/>
          <w:sz w:val="20"/>
          <w:szCs w:val="20"/>
        </w:rPr>
        <w:t xml:space="preserve">Przeprowadzenie przeglądów </w:t>
      </w:r>
      <w:r w:rsidR="00034292">
        <w:rPr>
          <w:rFonts w:ascii="Arial" w:hAnsi="Arial" w:cs="Arial"/>
          <w:sz w:val="20"/>
          <w:szCs w:val="20"/>
        </w:rPr>
        <w:t xml:space="preserve">technicznych </w:t>
      </w:r>
      <w:r w:rsidRPr="00F935D1">
        <w:rPr>
          <w:rFonts w:ascii="Arial" w:hAnsi="Arial" w:cs="Arial"/>
          <w:sz w:val="20"/>
          <w:szCs w:val="20"/>
        </w:rPr>
        <w:t xml:space="preserve">i </w:t>
      </w:r>
      <w:r w:rsidR="00034292">
        <w:rPr>
          <w:rFonts w:ascii="Arial" w:hAnsi="Arial" w:cs="Arial"/>
          <w:sz w:val="20"/>
          <w:szCs w:val="20"/>
        </w:rPr>
        <w:t xml:space="preserve">czynności </w:t>
      </w:r>
      <w:r w:rsidRPr="00F935D1">
        <w:rPr>
          <w:rFonts w:ascii="Arial" w:hAnsi="Arial" w:cs="Arial"/>
          <w:sz w:val="20"/>
          <w:szCs w:val="20"/>
        </w:rPr>
        <w:t>konserwacji</w:t>
      </w:r>
      <w:r w:rsidR="00034292">
        <w:rPr>
          <w:rFonts w:ascii="Arial" w:hAnsi="Arial" w:cs="Arial"/>
          <w:sz w:val="20"/>
          <w:szCs w:val="20"/>
        </w:rPr>
        <w:t xml:space="preserve"> systemu oddymiania zgodnie z zasadami i w sposób określony w polskich normach dotyczących urządzeń przeciwpożarowych, w dokumentacji techniczno- ruchowej (DTR) oraz w instrukcjach obsługi opracowanych przez ich producentów. </w:t>
      </w:r>
      <w:r w:rsidRPr="00034292">
        <w:rPr>
          <w:rFonts w:ascii="Arial" w:hAnsi="Arial" w:cs="Arial"/>
          <w:sz w:val="20"/>
          <w:szCs w:val="20"/>
        </w:rPr>
        <w:t>Przegląd tec</w:t>
      </w:r>
      <w:r w:rsidR="00034292">
        <w:rPr>
          <w:rFonts w:ascii="Arial" w:hAnsi="Arial" w:cs="Arial"/>
          <w:sz w:val="20"/>
          <w:szCs w:val="20"/>
        </w:rPr>
        <w:t>hniczny i czynności konserwacyjne systemu</w:t>
      </w:r>
      <w:r w:rsidRPr="00034292">
        <w:rPr>
          <w:rFonts w:ascii="Arial" w:hAnsi="Arial" w:cs="Arial"/>
          <w:sz w:val="20"/>
          <w:szCs w:val="20"/>
        </w:rPr>
        <w:t xml:space="preserve"> oddymiania- </w:t>
      </w:r>
      <w:r w:rsidR="00034292">
        <w:rPr>
          <w:rFonts w:ascii="Arial" w:hAnsi="Arial" w:cs="Arial"/>
          <w:b/>
          <w:sz w:val="20"/>
          <w:szCs w:val="20"/>
        </w:rPr>
        <w:t>1 raz na rok,</w:t>
      </w:r>
    </w:p>
    <w:p w14:paraId="7F163D2C" w14:textId="08BF4BBF" w:rsidR="005678CB" w:rsidRPr="00F935D1" w:rsidRDefault="005678CB" w:rsidP="001A7D2E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935D1">
        <w:rPr>
          <w:rFonts w:ascii="Arial" w:hAnsi="Arial" w:cs="Arial"/>
          <w:sz w:val="20"/>
          <w:szCs w:val="20"/>
        </w:rPr>
        <w:t xml:space="preserve">Przegląd drzwi ppoż. zgodnie z zaleceniami producenta i zgodnie z DTR producenta drzwi- </w:t>
      </w:r>
      <w:r w:rsidRPr="00F935D1">
        <w:rPr>
          <w:rFonts w:ascii="Arial" w:hAnsi="Arial" w:cs="Arial"/>
          <w:b/>
          <w:sz w:val="20"/>
          <w:szCs w:val="20"/>
        </w:rPr>
        <w:t>1 raz na rok,</w:t>
      </w:r>
    </w:p>
    <w:p w14:paraId="1CA0EBD8" w14:textId="4ECA5411" w:rsidR="004901AC" w:rsidRPr="00692B4F" w:rsidRDefault="004901AC" w:rsidP="001A7D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Szczegółowy zakres kontroli poszczególnych systemów ppoż.</w:t>
      </w:r>
    </w:p>
    <w:p w14:paraId="64848A45" w14:textId="5BB33498" w:rsidR="004901AC" w:rsidRPr="00692B4F" w:rsidRDefault="004901AC" w:rsidP="001A7D2E">
      <w:pPr>
        <w:pStyle w:val="Akapitzlist"/>
        <w:numPr>
          <w:ilvl w:val="1"/>
          <w:numId w:val="12"/>
        </w:numPr>
        <w:tabs>
          <w:tab w:val="left" w:pos="993"/>
        </w:tabs>
        <w:spacing w:after="0" w:line="360" w:lineRule="auto"/>
        <w:ind w:right="-48"/>
        <w:jc w:val="both"/>
        <w:rPr>
          <w:rFonts w:ascii="Arial" w:hAnsi="Arial" w:cs="Arial"/>
          <w:i/>
          <w:sz w:val="20"/>
          <w:szCs w:val="20"/>
        </w:rPr>
      </w:pPr>
      <w:r w:rsidRPr="00692B4F">
        <w:rPr>
          <w:rFonts w:ascii="Arial" w:hAnsi="Arial" w:cs="Arial"/>
          <w:i/>
          <w:sz w:val="20"/>
          <w:szCs w:val="20"/>
        </w:rPr>
        <w:t>System sygnalizacji pożaru</w:t>
      </w:r>
      <w:r w:rsidR="00613766">
        <w:rPr>
          <w:rFonts w:ascii="Arial" w:hAnsi="Arial" w:cs="Arial"/>
          <w:i/>
          <w:sz w:val="20"/>
          <w:szCs w:val="20"/>
        </w:rPr>
        <w:t xml:space="preserve"> (SAP)</w:t>
      </w:r>
      <w:r w:rsidRPr="00692B4F">
        <w:rPr>
          <w:rFonts w:ascii="Arial" w:hAnsi="Arial" w:cs="Arial"/>
          <w:i/>
          <w:sz w:val="20"/>
          <w:szCs w:val="20"/>
        </w:rPr>
        <w:t>, system zamknięć ogniowych.</w:t>
      </w:r>
    </w:p>
    <w:p w14:paraId="4BB959E0" w14:textId="77777777" w:rsidR="004901AC" w:rsidRPr="00692B4F" w:rsidRDefault="004901AC" w:rsidP="001A7D2E">
      <w:pPr>
        <w:pStyle w:val="Akapitzlist"/>
        <w:numPr>
          <w:ilvl w:val="0"/>
          <w:numId w:val="4"/>
        </w:numPr>
        <w:spacing w:after="0" w:line="360" w:lineRule="auto"/>
        <w:ind w:left="1276" w:right="-48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 xml:space="preserve">Sprawdzenie centrali ppoż. zgodnie z </w:t>
      </w:r>
      <w:r w:rsidRPr="00692B4F">
        <w:rPr>
          <w:rFonts w:ascii="Arial" w:hAnsi="Arial" w:cs="Arial"/>
          <w:spacing w:val="-6"/>
          <w:sz w:val="20"/>
          <w:szCs w:val="20"/>
        </w:rPr>
        <w:t xml:space="preserve">zaleceniami producenta - przeprowadzić </w:t>
      </w:r>
      <w:r w:rsidRPr="00692B4F">
        <w:rPr>
          <w:rFonts w:ascii="Arial" w:hAnsi="Arial" w:cs="Arial"/>
          <w:spacing w:val="-7"/>
          <w:sz w:val="20"/>
          <w:szCs w:val="20"/>
        </w:rPr>
        <w:t>test centrali.</w:t>
      </w:r>
    </w:p>
    <w:p w14:paraId="20B9B3EE" w14:textId="77777777" w:rsidR="004901AC" w:rsidRPr="00692B4F" w:rsidRDefault="004901AC" w:rsidP="001A7D2E">
      <w:pPr>
        <w:pStyle w:val="Akapitzlist"/>
        <w:numPr>
          <w:ilvl w:val="0"/>
          <w:numId w:val="4"/>
        </w:numPr>
        <w:spacing w:after="0" w:line="360" w:lineRule="auto"/>
        <w:ind w:left="1276" w:right="-48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 xml:space="preserve">Sprawdzenie stabilności zamontowania </w:t>
      </w:r>
      <w:r w:rsidRPr="00692B4F">
        <w:rPr>
          <w:rFonts w:ascii="Arial" w:hAnsi="Arial" w:cs="Arial"/>
          <w:spacing w:val="-6"/>
          <w:sz w:val="20"/>
          <w:szCs w:val="20"/>
        </w:rPr>
        <w:t xml:space="preserve">centrali alarmowej oraz jej wszystkich </w:t>
      </w:r>
      <w:r w:rsidRPr="00692B4F">
        <w:rPr>
          <w:rFonts w:ascii="Arial" w:hAnsi="Arial" w:cs="Arial"/>
          <w:spacing w:val="-9"/>
          <w:sz w:val="20"/>
          <w:szCs w:val="20"/>
        </w:rPr>
        <w:t>przyłączy.</w:t>
      </w:r>
    </w:p>
    <w:p w14:paraId="0F3864DD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130" w:hanging="425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Sprawdzenie zapasu papieru w drukarce centrali.</w:t>
      </w:r>
    </w:p>
    <w:p w14:paraId="01823CFE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130" w:hanging="425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Przeprowadzenie testu wskaźników centrali SSP.</w:t>
      </w:r>
    </w:p>
    <w:p w14:paraId="7C6A936B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480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zgodności przyporządkowania linii dozorowych z </w:t>
      </w:r>
      <w:r w:rsidRPr="00692B4F">
        <w:rPr>
          <w:rFonts w:ascii="Arial" w:hAnsi="Arial" w:cs="Arial"/>
          <w:spacing w:val="-6"/>
          <w:sz w:val="20"/>
          <w:szCs w:val="20"/>
        </w:rPr>
        <w:t>istniejącym opisem systemu.</w:t>
      </w:r>
    </w:p>
    <w:p w14:paraId="1FA66417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480" w:hanging="425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Dokonanie rozpoznania budynku pod kątem ewentualnych zmian budowlanych lub przeznaczenia pomieszczeń, które mogłyby wpłynąć na rozmieszczenie czujek i ręcznych ostrzegaczy pożarowych oraz sygnalizatorów akustycznych.</w:t>
      </w:r>
    </w:p>
    <w:p w14:paraId="4D5A7AE1" w14:textId="77777777" w:rsidR="004901AC" w:rsidRPr="00692B4F" w:rsidRDefault="004901AC" w:rsidP="001A7D2E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każdego sygnalizatora akustycznego, </w:t>
      </w:r>
      <w:r w:rsidRPr="00692B4F">
        <w:rPr>
          <w:rFonts w:ascii="Arial" w:hAnsi="Arial" w:cs="Arial"/>
          <w:spacing w:val="-8"/>
          <w:sz w:val="20"/>
          <w:szCs w:val="20"/>
        </w:rPr>
        <w:t xml:space="preserve">optycznego, akustyczno-optycznego pod </w:t>
      </w:r>
      <w:r w:rsidRPr="00692B4F">
        <w:rPr>
          <w:rFonts w:ascii="Arial" w:hAnsi="Arial" w:cs="Arial"/>
          <w:spacing w:val="-7"/>
          <w:sz w:val="20"/>
          <w:szCs w:val="20"/>
        </w:rPr>
        <w:t>względem: czasu działania</w:t>
      </w:r>
      <w:r w:rsidRPr="00692B4F">
        <w:rPr>
          <w:rFonts w:ascii="Arial" w:hAnsi="Arial" w:cs="Arial"/>
          <w:spacing w:val="-8"/>
          <w:sz w:val="20"/>
          <w:szCs w:val="20"/>
        </w:rPr>
        <w:t>, natężenia dźwięku.</w:t>
      </w:r>
    </w:p>
    <w:p w14:paraId="2328F03E" w14:textId="77777777" w:rsidR="004901AC" w:rsidRPr="00692B4F" w:rsidRDefault="004901AC" w:rsidP="001A7D2E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stabilności zamocowania </w:t>
      </w:r>
      <w:r w:rsidRPr="00692B4F">
        <w:rPr>
          <w:rFonts w:ascii="Arial" w:hAnsi="Arial" w:cs="Arial"/>
          <w:spacing w:val="-6"/>
          <w:sz w:val="20"/>
          <w:szCs w:val="20"/>
        </w:rPr>
        <w:t>sygnalizatora i jego podłączeń.</w:t>
      </w:r>
    </w:p>
    <w:p w14:paraId="74954094" w14:textId="77777777" w:rsidR="004901AC" w:rsidRPr="00692B4F" w:rsidRDefault="004901AC" w:rsidP="001A7D2E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buzera sygnalizacyjnego w centrali zgodnie z DTR centrali ppoż. </w:t>
      </w:r>
    </w:p>
    <w:p w14:paraId="1CDB679A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pacing w:val="-5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Pomiar napięcia zasilania pochodzącego </w:t>
      </w:r>
      <w:r w:rsidRPr="00692B4F">
        <w:rPr>
          <w:rFonts w:ascii="Arial" w:hAnsi="Arial" w:cs="Arial"/>
          <w:spacing w:val="-5"/>
          <w:sz w:val="20"/>
          <w:szCs w:val="20"/>
        </w:rPr>
        <w:t>ze źródła podstawowego (z sieci).</w:t>
      </w:r>
    </w:p>
    <w:p w14:paraId="28223FE9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baterii akumulatorowych.</w:t>
      </w:r>
    </w:p>
    <w:p w14:paraId="44FA93A1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stabilności połączeń kabli </w:t>
      </w:r>
      <w:r w:rsidRPr="00692B4F">
        <w:rPr>
          <w:rFonts w:ascii="Arial" w:hAnsi="Arial" w:cs="Arial"/>
          <w:spacing w:val="-7"/>
          <w:sz w:val="20"/>
          <w:szCs w:val="20"/>
        </w:rPr>
        <w:t>zasilających.</w:t>
      </w:r>
    </w:p>
    <w:p w14:paraId="5BFE53FD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Spowodowania zadziałania co najmniej jednej czujki lub ostrzegacza pożarowego w każdej strefie. </w:t>
      </w:r>
    </w:p>
    <w:p w14:paraId="46E8FC35" w14:textId="77777777" w:rsidR="004901AC" w:rsidRPr="00692B4F" w:rsidRDefault="004901AC" w:rsidP="00571572">
      <w:pPr>
        <w:pStyle w:val="Akapitzlist"/>
        <w:shd w:val="clear" w:color="auto" w:fill="FFFFFF"/>
        <w:spacing w:after="0" w:line="360" w:lineRule="auto"/>
        <w:ind w:left="1276"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(sprawdzenie co najmniej 25% elementów całego systemu ).</w:t>
      </w:r>
    </w:p>
    <w:p w14:paraId="73205B49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szczelności czujek izotopowych DIO produkcji Polon Alfa</w:t>
      </w:r>
    </w:p>
    <w:p w14:paraId="3B5AFE26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poprawności odbioru i wyświetlania sygnałów z testowanych elementów. </w:t>
      </w:r>
    </w:p>
    <w:p w14:paraId="2CD4D0BF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uruchomienia pozostałych urządzeń ostrzegawczych i pomocniczych takich jak:</w:t>
      </w:r>
    </w:p>
    <w:p w14:paraId="7B58FA29" w14:textId="77777777" w:rsidR="004901AC" w:rsidRPr="00692B4F" w:rsidRDefault="004901AC" w:rsidP="001A7D2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276" w:right="346" w:firstLine="0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dźwiękowy system ostrzegawczy</w:t>
      </w:r>
    </w:p>
    <w:p w14:paraId="1F8201BD" w14:textId="77777777" w:rsidR="004901AC" w:rsidRPr="00692B4F" w:rsidRDefault="004901AC" w:rsidP="001A7D2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276" w:right="346" w:firstLine="0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system oddymiania</w:t>
      </w:r>
    </w:p>
    <w:p w14:paraId="59897977" w14:textId="77777777" w:rsidR="004901AC" w:rsidRPr="00692B4F" w:rsidRDefault="004901AC" w:rsidP="001A7D2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276" w:right="346" w:firstLine="0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centrale zamknięć ogniowych</w:t>
      </w:r>
    </w:p>
    <w:p w14:paraId="0A05A0DA" w14:textId="77777777" w:rsidR="004901AC" w:rsidRPr="00692B4F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Test zdatności centrali sygnalizacji pożarowej do uaktywnienia wszystkich elektrotrzymaczy, zwór, elektrozaczepów etc. </w:t>
      </w:r>
    </w:p>
    <w:p w14:paraId="28216B13" w14:textId="77777777" w:rsidR="00571572" w:rsidRDefault="004901AC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sygnałów przesyłanych do centrum monitoringu pożar</w:t>
      </w:r>
      <w:r w:rsidR="00692B4F" w:rsidRPr="00692B4F">
        <w:rPr>
          <w:rFonts w:ascii="Arial" w:hAnsi="Arial" w:cs="Arial"/>
          <w:spacing w:val="-6"/>
          <w:sz w:val="20"/>
          <w:szCs w:val="20"/>
        </w:rPr>
        <w:t>owego za pomocą urządzeń UTAPSU,</w:t>
      </w:r>
    </w:p>
    <w:p w14:paraId="6C493356" w14:textId="7DA117F7" w:rsidR="00692B4F" w:rsidRPr="00571572" w:rsidRDefault="00692B4F" w:rsidP="001A7D2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571572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757C073B" w14:textId="77777777" w:rsidR="004901AC" w:rsidRPr="00692B4F" w:rsidRDefault="004901AC" w:rsidP="001A7D2E">
      <w:pPr>
        <w:pStyle w:val="Akapitzlist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426" w:right="346" w:firstLine="66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lastRenderedPageBreak/>
        <w:t xml:space="preserve">Dźwiękowy system ostrzegawczy P-Audio. </w:t>
      </w:r>
    </w:p>
    <w:p w14:paraId="322E5287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elementów w szafach RACK systemu.</w:t>
      </w:r>
    </w:p>
    <w:p w14:paraId="3620D4B1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zamocowań, złączy i połączeń kablowych wewnątrz szaf RACK oraz połączeń pomiędzy poszczególnymi szafami.</w:t>
      </w:r>
    </w:p>
    <w:p w14:paraId="248C675D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Test lampek sygnalizacyjnych, diod oraz wskaźników informujących o stanie pracy poszczególnych urządzeń.</w:t>
      </w:r>
    </w:p>
    <w:p w14:paraId="39662531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stanu i test akumulatorów.</w:t>
      </w:r>
    </w:p>
    <w:p w14:paraId="1EAD8A71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sieciowych.</w:t>
      </w:r>
    </w:p>
    <w:p w14:paraId="02A4C907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akumulatorów.</w:t>
      </w:r>
    </w:p>
    <w:p w14:paraId="06C0B8F6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stanu złączy i przyłączenia uziemienia ochronnego.</w:t>
      </w:r>
    </w:p>
    <w:p w14:paraId="2A845750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ładowarki akumulatorów.</w:t>
      </w:r>
    </w:p>
    <w:p w14:paraId="32166D66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wentylatorów szaf RACK.</w:t>
      </w:r>
    </w:p>
    <w:p w14:paraId="216FA861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stanu napięć zasilających na wyjściach i wejściach jednostki zarządzającej zasilaniem.</w:t>
      </w:r>
    </w:p>
    <w:p w14:paraId="539B438D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wskaźników kart kontroli linii głośnikowych.</w:t>
      </w:r>
    </w:p>
    <w:p w14:paraId="067B6429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346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pracy urządzeń DSO w szafach RACK podczas pracy bez zasilania sieciowego.</w:t>
      </w:r>
    </w:p>
    <w:p w14:paraId="46BE324A" w14:textId="77777777" w:rsidR="004901AC" w:rsidRPr="00692B4F" w:rsidRDefault="004901AC" w:rsidP="001A7D2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right="163" w:firstLine="0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Sprawdzenie poprawności informacji o uszkodzeniu (brak zasilania sieci).</w:t>
      </w:r>
    </w:p>
    <w:p w14:paraId="099C1FF8" w14:textId="77777777" w:rsidR="004901AC" w:rsidRPr="00692B4F" w:rsidRDefault="004901AC" w:rsidP="001A7D2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right="163" w:firstLine="0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mikrofonu strażaka.</w:t>
      </w:r>
    </w:p>
    <w:p w14:paraId="458333D3" w14:textId="77777777" w:rsidR="004901AC" w:rsidRPr="00692B4F" w:rsidRDefault="004901AC" w:rsidP="001A7D2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right="163" w:firstLine="0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nadawania komunikatów głosowych z kart pamięci.</w:t>
      </w:r>
    </w:p>
    <w:p w14:paraId="55681179" w14:textId="77777777" w:rsidR="004901AC" w:rsidRPr="00692B4F" w:rsidRDefault="004901AC" w:rsidP="001A7D2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276" w:right="163" w:firstLine="0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wyłączenia nieużywanych źródeł dźwięku nie biorących udziału w akcji alarmowej.</w:t>
      </w:r>
    </w:p>
    <w:p w14:paraId="14733769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przesłania sygnału uszkodzenia do centrali systemu sygnalizacji pożaru.</w:t>
      </w:r>
    </w:p>
    <w:p w14:paraId="23217291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zgodności algorytmów sterowania komunikatami z aktualnym scenariuszem pożarowym.</w:t>
      </w:r>
    </w:p>
    <w:p w14:paraId="5534D9B9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nadawania komunikatów do każdej z zaprogramowanych stref.</w:t>
      </w:r>
    </w:p>
    <w:p w14:paraId="67917F1F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działania przełącznika „CPU-OFF”.</w:t>
      </w:r>
    </w:p>
    <w:p w14:paraId="53C6BE33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treści oraz jakości głosowej komunikatów poprzez odtworzenie ich treści w poszczególnych strefach.</w:t>
      </w:r>
    </w:p>
    <w:p w14:paraId="0A7B80A0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sygnalizacji nadawanych komunikatów na mikrofonie strażaka.</w:t>
      </w:r>
    </w:p>
    <w:p w14:paraId="3F022249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przerwania realizacji funkcji nie związanych z ostrzeganiem w momencie przejęcia alarmu przez systemu DSO.</w:t>
      </w:r>
    </w:p>
    <w:p w14:paraId="4FEA3225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odłączenia systemów obocznych w momencie przejęcia alarmu przez system DSO.</w:t>
      </w:r>
    </w:p>
    <w:p w14:paraId="6692974C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Symulacja uszkodzenia wzmacniacza w celu sprawdzenia poprawności przełączenia na wzmacniacz rezerwowy. Test poprawności komunikatów w sytuacji pracy na wzmacniaczu rezerwowym.</w:t>
      </w:r>
    </w:p>
    <w:p w14:paraId="20C320FE" w14:textId="77777777" w:rsidR="004901AC" w:rsidRPr="00692B4F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systemu pod względem detekcji uszkodzeń:</w:t>
      </w:r>
    </w:p>
    <w:p w14:paraId="78D576B4" w14:textId="77777777" w:rsidR="004901AC" w:rsidRPr="00692B4F" w:rsidRDefault="004901AC" w:rsidP="001A7D2E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zwarcie linii głośnikowej,</w:t>
      </w:r>
    </w:p>
    <w:p w14:paraId="3037CDB4" w14:textId="77777777" w:rsidR="004901AC" w:rsidRPr="00692B4F" w:rsidRDefault="004901AC" w:rsidP="001A7D2E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rozwarcie linii głośnikowej,</w:t>
      </w:r>
    </w:p>
    <w:p w14:paraId="67DB4509" w14:textId="77777777" w:rsidR="004901AC" w:rsidRPr="00692B4F" w:rsidRDefault="004901AC" w:rsidP="001A7D2E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doziemnej linii głośnikowej,</w:t>
      </w:r>
    </w:p>
    <w:p w14:paraId="61F45185" w14:textId="77777777" w:rsidR="004901AC" w:rsidRPr="00692B4F" w:rsidRDefault="004901AC" w:rsidP="001A7D2E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czasu sygnalizacji uszkodzenia &lt; 100 s.</w:t>
      </w:r>
    </w:p>
    <w:p w14:paraId="1FB824AF" w14:textId="77777777" w:rsidR="00571572" w:rsidRDefault="004901AC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Testy diagnostyczne poszczególnych urządzeń i podzespołów </w:t>
      </w:r>
      <w:r w:rsidR="00692B4F" w:rsidRPr="00692B4F">
        <w:rPr>
          <w:rFonts w:ascii="Arial" w:hAnsi="Arial" w:cs="Arial"/>
          <w:spacing w:val="-6"/>
          <w:sz w:val="20"/>
          <w:szCs w:val="20"/>
        </w:rPr>
        <w:t>za pomocą dedykowanego programu,</w:t>
      </w:r>
    </w:p>
    <w:p w14:paraId="75824367" w14:textId="7A76195E" w:rsidR="00692B4F" w:rsidRPr="00571572" w:rsidRDefault="00692B4F" w:rsidP="001A7D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276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571572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363E580D" w14:textId="2C8A9624" w:rsidR="002C01B4" w:rsidRPr="00692B4F" w:rsidRDefault="007A4E1F" w:rsidP="001A7D2E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System oddymiania</w:t>
      </w:r>
    </w:p>
    <w:p w14:paraId="707FB7E4" w14:textId="586EFF60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>optyczna kontrola urządzeń systemu,</w:t>
      </w:r>
    </w:p>
    <w:p w14:paraId="3547E1BD" w14:textId="71439DAC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urządzeń wentylacyjnych,</w:t>
      </w:r>
    </w:p>
    <w:p w14:paraId="4A04B576" w14:textId="1FB2FE63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uchwytów i mocowań kanałów wentylacyjnych,</w:t>
      </w:r>
    </w:p>
    <w:p w14:paraId="30D5E5B2" w14:textId="6A7A21B0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żaluzji oraz siłowników,</w:t>
      </w:r>
    </w:p>
    <w:p w14:paraId="31A1ED72" w14:textId="7CFEE7E9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cichobieżności pracy wentylatorów,</w:t>
      </w:r>
    </w:p>
    <w:p w14:paraId="5A13BDA5" w14:textId="4B36D064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optyczne sprawdzenie wszystkich klap i okien,</w:t>
      </w:r>
    </w:p>
    <w:p w14:paraId="1ADEC83A" w14:textId="1831877F" w:rsidR="007A4E1F" w:rsidRPr="00692B4F" w:rsidRDefault="005E5C42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mocowań i ewentualn</w:t>
      </w:r>
      <w:r w:rsidR="007A4E1F" w:rsidRPr="00692B4F">
        <w:rPr>
          <w:rFonts w:ascii="Arial" w:hAnsi="Arial" w:cs="Arial"/>
          <w:spacing w:val="-6"/>
          <w:sz w:val="20"/>
          <w:szCs w:val="20"/>
        </w:rPr>
        <w:t>e przesmarowanie okuć,</w:t>
      </w:r>
    </w:p>
    <w:p w14:paraId="4DA20B98" w14:textId="3049E93E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okablowania,</w:t>
      </w:r>
    </w:p>
    <w:p w14:paraId="767FF977" w14:textId="683D4D5A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zasilania,</w:t>
      </w:r>
    </w:p>
    <w:p w14:paraId="54447AA7" w14:textId="5B78323F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działania szafy sterowniczej,</w:t>
      </w:r>
    </w:p>
    <w:p w14:paraId="43FF7853" w14:textId="517A4D76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ręczne uruchomienie systemu oddymiania,</w:t>
      </w:r>
    </w:p>
    <w:p w14:paraId="6B25827B" w14:textId="3A3AFC55" w:rsidR="007A4E1F" w:rsidRPr="00692B4F" w:rsidRDefault="007A4E1F" w:rsidP="001A7D2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right="163" w:hanging="29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17AC6E9C" w14:textId="5EBF91CD" w:rsidR="007A4E1F" w:rsidRPr="00692B4F" w:rsidRDefault="007A4E1F" w:rsidP="001A7D2E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Stolarka drzwiowa ppoż</w:t>
      </w:r>
    </w:p>
    <w:p w14:paraId="37E410AB" w14:textId="0D9E47FC" w:rsidR="007A4E1F" w:rsidRPr="00692B4F" w:rsidRDefault="00692B4F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funkcjonowania drzwi</w:t>
      </w:r>
      <w:r w:rsidR="005E5C42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372F0849" w14:textId="52EEA72B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funkcjonowania trzymaczy elektromagnetycznych</w:t>
      </w:r>
      <w:r w:rsidR="00692B4F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0E5F9F38" w14:textId="094352E9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przesmarowanie elementów jezdnych i elementów obrotowych,</w:t>
      </w:r>
    </w:p>
    <w:p w14:paraId="5B39B978" w14:textId="39FECDBA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swobody ruchu skrzydła,</w:t>
      </w:r>
    </w:p>
    <w:p w14:paraId="6C48C30B" w14:textId="52CDFE42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samozamykacza,</w:t>
      </w:r>
    </w:p>
    <w:p w14:paraId="086674C5" w14:textId="55E44D89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smarowanie ruchomych części ramienia,</w:t>
      </w:r>
    </w:p>
    <w:p w14:paraId="4600EC96" w14:textId="710917D2" w:rsidR="005E5C42" w:rsidRPr="00692B4F" w:rsidRDefault="005E5C42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kompletności oznaczania identyfikacyjnego drzwi</w:t>
      </w:r>
      <w:r w:rsidR="00692B4F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10469830" w14:textId="77777777" w:rsidR="00692B4F" w:rsidRPr="00692B4F" w:rsidRDefault="00692B4F" w:rsidP="001A7D2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328FAE79" w14:textId="77777777" w:rsidR="00571572" w:rsidRPr="00571572" w:rsidRDefault="00571572" w:rsidP="001A7D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Załączniki:</w:t>
      </w:r>
    </w:p>
    <w:p w14:paraId="285A1D61" w14:textId="6595F98C" w:rsidR="00571572" w:rsidRPr="00571572" w:rsidRDefault="00571572" w:rsidP="001A7D2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 xml:space="preserve">Wykaz urządzeń sygnalizacji pożaru (SAP) w budynku Akwarium Gdyńskiego stanowi </w:t>
      </w:r>
      <w:r w:rsidR="00221E2B" w:rsidRPr="00571572">
        <w:rPr>
          <w:rFonts w:ascii="Arial" w:hAnsi="Arial" w:cs="Arial"/>
          <w:sz w:val="20"/>
          <w:szCs w:val="20"/>
        </w:rPr>
        <w:t>załącznik A</w:t>
      </w:r>
      <w:r w:rsidRPr="00571572">
        <w:rPr>
          <w:rFonts w:ascii="Arial" w:hAnsi="Arial" w:cs="Arial"/>
          <w:sz w:val="20"/>
          <w:szCs w:val="20"/>
        </w:rPr>
        <w:t>1.</w:t>
      </w:r>
    </w:p>
    <w:p w14:paraId="65D41CFC" w14:textId="1E53B365" w:rsidR="00571572" w:rsidRPr="00571572" w:rsidRDefault="00571572" w:rsidP="001A7D2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>Wykaz urządzeń DSO w budynku Akwarium</w:t>
      </w:r>
      <w:r>
        <w:rPr>
          <w:rFonts w:ascii="Arial" w:hAnsi="Arial" w:cs="Arial"/>
          <w:color w:val="000000"/>
          <w:sz w:val="20"/>
          <w:szCs w:val="20"/>
        </w:rPr>
        <w:t xml:space="preserve"> Gdyńskiego stanowi załącznik B1,</w:t>
      </w:r>
    </w:p>
    <w:p w14:paraId="4B17FA6A" w14:textId="2F864B2F" w:rsidR="00A330EF" w:rsidRPr="00A330EF" w:rsidRDefault="009F5099" w:rsidP="00A33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urządzeń systemu</w:t>
      </w:r>
      <w:r w:rsidR="00571572">
        <w:rPr>
          <w:rFonts w:ascii="Arial" w:hAnsi="Arial" w:cs="Arial"/>
          <w:color w:val="000000"/>
          <w:sz w:val="20"/>
          <w:szCs w:val="20"/>
        </w:rPr>
        <w:t xml:space="preserve"> oddymiania w budynku Akwarium Gdyńskiego stanowi załącznik C1</w:t>
      </w:r>
      <w:r w:rsidR="00A330EF">
        <w:rPr>
          <w:rFonts w:ascii="Arial" w:hAnsi="Arial" w:cs="Arial"/>
          <w:color w:val="000000"/>
          <w:sz w:val="20"/>
          <w:szCs w:val="20"/>
        </w:rPr>
        <w:t xml:space="preserve">, </w:t>
      </w:r>
      <w:r w:rsidR="009E32A1">
        <w:rPr>
          <w:rFonts w:ascii="Arial" w:hAnsi="Arial" w:cs="Arial"/>
          <w:color w:val="000000"/>
          <w:sz w:val="20"/>
          <w:szCs w:val="20"/>
        </w:rPr>
        <w:t>D1</w:t>
      </w:r>
      <w:r w:rsidR="00A330EF">
        <w:rPr>
          <w:rFonts w:ascii="Arial" w:hAnsi="Arial" w:cs="Arial"/>
          <w:color w:val="000000"/>
          <w:sz w:val="20"/>
          <w:szCs w:val="20"/>
        </w:rPr>
        <w:t xml:space="preserve"> i E1</w:t>
      </w:r>
    </w:p>
    <w:p w14:paraId="3175F3DD" w14:textId="732BB3C8" w:rsidR="00571572" w:rsidRPr="00A330EF" w:rsidRDefault="009E32A1" w:rsidP="00A330E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30EF">
        <w:rPr>
          <w:rFonts w:ascii="Arial" w:hAnsi="Arial" w:cs="Arial"/>
          <w:sz w:val="20"/>
          <w:szCs w:val="20"/>
        </w:rPr>
        <w:t>Wykaz stolarki drzwiowej w budynku Akwariu</w:t>
      </w:r>
      <w:r w:rsidR="00A330EF">
        <w:rPr>
          <w:rFonts w:ascii="Arial" w:hAnsi="Arial" w:cs="Arial"/>
          <w:sz w:val="20"/>
          <w:szCs w:val="20"/>
        </w:rPr>
        <w:t>m Gdyńskiego stanowi załącznik F</w:t>
      </w:r>
      <w:r w:rsidRPr="00A330EF">
        <w:rPr>
          <w:rFonts w:ascii="Arial" w:hAnsi="Arial" w:cs="Arial"/>
          <w:sz w:val="20"/>
          <w:szCs w:val="20"/>
        </w:rPr>
        <w:t>1</w:t>
      </w:r>
    </w:p>
    <w:p w14:paraId="03547B2F" w14:textId="09ABD4F5" w:rsidR="0051061F" w:rsidRPr="00692B4F" w:rsidRDefault="0051061F" w:rsidP="00F935D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9A4B9F" w14:textId="77777777" w:rsidR="009E32A1" w:rsidRDefault="00D62A1B" w:rsidP="009E32A1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571572">
        <w:rPr>
          <w:rFonts w:ascii="Arial" w:hAnsi="Arial" w:cs="Arial"/>
          <w:b/>
          <w:color w:val="000000"/>
          <w:sz w:val="44"/>
          <w:szCs w:val="44"/>
        </w:rPr>
        <w:t>Zadanie nr 2</w:t>
      </w:r>
      <w:r w:rsidR="00571572" w:rsidRPr="00571572">
        <w:rPr>
          <w:rFonts w:ascii="Arial" w:hAnsi="Arial" w:cs="Arial"/>
          <w:b/>
          <w:color w:val="000000"/>
          <w:sz w:val="44"/>
          <w:szCs w:val="44"/>
        </w:rPr>
        <w:t xml:space="preserve">- </w:t>
      </w:r>
      <w:r w:rsidR="00571572">
        <w:rPr>
          <w:rFonts w:ascii="Arial" w:hAnsi="Arial" w:cs="Arial"/>
          <w:b/>
          <w:color w:val="000000"/>
          <w:sz w:val="44"/>
          <w:szCs w:val="44"/>
        </w:rPr>
        <w:t xml:space="preserve">Budynek </w:t>
      </w:r>
      <w:r w:rsidR="00571572" w:rsidRPr="00571572">
        <w:rPr>
          <w:rFonts w:ascii="Arial" w:hAnsi="Arial" w:cs="Arial"/>
          <w:b/>
          <w:color w:val="000000"/>
          <w:sz w:val="44"/>
          <w:szCs w:val="44"/>
        </w:rPr>
        <w:t>MIR-PIB</w:t>
      </w:r>
    </w:p>
    <w:p w14:paraId="1A1E3D9D" w14:textId="09681055" w:rsidR="00D62A1B" w:rsidRPr="000000D0" w:rsidRDefault="00D62A1B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color w:val="000000"/>
          <w:sz w:val="44"/>
          <w:szCs w:val="44"/>
        </w:rPr>
      </w:pPr>
      <w:r w:rsidRPr="000000D0">
        <w:rPr>
          <w:rFonts w:ascii="Arial" w:hAnsi="Arial" w:cs="Arial"/>
          <w:b/>
          <w:color w:val="000000"/>
          <w:sz w:val="20"/>
          <w:szCs w:val="20"/>
        </w:rPr>
        <w:t xml:space="preserve">Konserwacja i serwis systemu ppoż. w budynku Morskiego Instytutu Rybackiego- PIB, ul. Kołłątaja 1, 81-332 Gdynia dotyczy następujących systemów: </w:t>
      </w:r>
    </w:p>
    <w:p w14:paraId="5A6C6589" w14:textId="77777777" w:rsidR="009E32A1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 xml:space="preserve">Systemu sygnalizacji pożaru </w:t>
      </w:r>
      <w:r w:rsidRPr="009E32A1">
        <w:rPr>
          <w:rFonts w:ascii="Arial" w:hAnsi="Arial" w:cs="Arial"/>
          <w:b/>
          <w:color w:val="000000"/>
          <w:sz w:val="20"/>
          <w:szCs w:val="20"/>
        </w:rPr>
        <w:t>BMZ Schrack Integral C X2</w:t>
      </w:r>
    </w:p>
    <w:p w14:paraId="0EFCD158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Systemu zamknięć ogniowych</w:t>
      </w:r>
    </w:p>
    <w:p w14:paraId="1335204E" w14:textId="77777777" w:rsidR="009E32A1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 xml:space="preserve">Dźwiękowego systemu ostrzegawczego– </w:t>
      </w:r>
      <w:r w:rsidRPr="009E32A1">
        <w:rPr>
          <w:rFonts w:ascii="Arial" w:hAnsi="Arial" w:cs="Arial"/>
          <w:b/>
          <w:color w:val="000000"/>
          <w:sz w:val="20"/>
          <w:szCs w:val="20"/>
        </w:rPr>
        <w:t>BOSCH Praesideo</w:t>
      </w:r>
    </w:p>
    <w:p w14:paraId="5CD9C376" w14:textId="45BA4310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 klatki schodowej- BUDYNEK A</w:t>
      </w:r>
    </w:p>
    <w:p w14:paraId="69B78C74" w14:textId="5BB9F784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 klatki schodowej- BUDYNEK B</w:t>
      </w:r>
    </w:p>
    <w:p w14:paraId="085959B9" w14:textId="052BC800" w:rsidR="005E21C5" w:rsidRDefault="005E21C5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 oddymiania klatek schodowych K1,K2 – Budynek C</w:t>
      </w:r>
    </w:p>
    <w:p w14:paraId="02A60EAC" w14:textId="019FB78B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oddymiania- SZYBY WINDOWE</w:t>
      </w:r>
      <w:r w:rsidR="00C638FD">
        <w:rPr>
          <w:rFonts w:ascii="Arial" w:hAnsi="Arial" w:cs="Arial"/>
          <w:color w:val="000000"/>
          <w:sz w:val="20"/>
          <w:szCs w:val="20"/>
        </w:rPr>
        <w:t xml:space="preserve"> W BUD. „B”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</w:t>
      </w:r>
      <w:r w:rsidR="00C638FD">
        <w:rPr>
          <w:rFonts w:ascii="Arial" w:hAnsi="Arial" w:cs="Arial"/>
          <w:color w:val="000000"/>
          <w:sz w:val="20"/>
          <w:szCs w:val="20"/>
        </w:rPr>
        <w:t xml:space="preserve">(pom. wentylatorowni nr 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>711, 733</w:t>
      </w:r>
      <w:r w:rsidR="00C638FD">
        <w:rPr>
          <w:rFonts w:ascii="Arial" w:hAnsi="Arial" w:cs="Arial"/>
          <w:color w:val="000000"/>
          <w:sz w:val="20"/>
          <w:szCs w:val="20"/>
        </w:rPr>
        <w:t>)</w:t>
      </w:r>
    </w:p>
    <w:p w14:paraId="24E6B47E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lastRenderedPageBreak/>
        <w:t>Stolarka drzwiowa ppoż</w:t>
      </w:r>
    </w:p>
    <w:p w14:paraId="77923104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Serwerownia- poz. 500</w:t>
      </w:r>
    </w:p>
    <w:p w14:paraId="17DC7B2A" w14:textId="624B2332" w:rsidR="00D62A1B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Serwerownia- poz. 200</w:t>
      </w:r>
    </w:p>
    <w:p w14:paraId="1DAA7B8A" w14:textId="767019E2" w:rsidR="00D62A1B" w:rsidRPr="009E32A1" w:rsidRDefault="00D62A1B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b/>
          <w:color w:val="000000"/>
          <w:sz w:val="20"/>
          <w:szCs w:val="20"/>
        </w:rPr>
        <w:t>Zakres wymaganych prac konserwacyjnych:</w:t>
      </w:r>
    </w:p>
    <w:p w14:paraId="30520BF7" w14:textId="24E7D112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color w:val="000000"/>
          <w:sz w:val="20"/>
          <w:szCs w:val="20"/>
        </w:rPr>
        <w:t>Przeprowadzenie przeglądu i konserwacji instalacji sygnalizacji pożaru</w:t>
      </w:r>
      <w:r w:rsidR="00613766">
        <w:rPr>
          <w:rFonts w:ascii="Arial" w:hAnsi="Arial" w:cs="Arial"/>
          <w:color w:val="000000"/>
          <w:sz w:val="20"/>
          <w:szCs w:val="20"/>
        </w:rPr>
        <w:t xml:space="preserve"> (SAP)</w:t>
      </w:r>
      <w:r w:rsidRPr="00692B4F">
        <w:rPr>
          <w:rFonts w:ascii="Arial" w:hAnsi="Arial" w:cs="Arial"/>
          <w:color w:val="000000"/>
          <w:sz w:val="20"/>
          <w:szCs w:val="20"/>
        </w:rPr>
        <w:t>–</w:t>
      </w:r>
      <w:r w:rsidR="009E32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zgodnie z CEN/TS  54-14:2004 Specyfikacja Techniczna. Systemy sygnalizacji pożarowej. Część 14.</w:t>
      </w:r>
      <w:r w:rsidRPr="00692B4F">
        <w:rPr>
          <w:rFonts w:ascii="Arial" w:hAnsi="Arial" w:cs="Arial"/>
          <w:b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Wytyczne planowania, projektowania, instalowania, odbioru , eksploatacji i konserwacji oraz z DTR producenta urządzeń</w:t>
      </w:r>
      <w:r w:rsidR="009E32A1">
        <w:rPr>
          <w:rFonts w:ascii="Arial" w:hAnsi="Arial" w:cs="Arial"/>
          <w:sz w:val="20"/>
          <w:szCs w:val="20"/>
        </w:rPr>
        <w:t xml:space="preserve">- </w:t>
      </w:r>
      <w:r w:rsidR="009E32A1" w:rsidRPr="009E32A1">
        <w:rPr>
          <w:rFonts w:ascii="Arial" w:hAnsi="Arial" w:cs="Arial"/>
          <w:b/>
          <w:sz w:val="20"/>
          <w:szCs w:val="20"/>
        </w:rPr>
        <w:t>1 raz na kwartał.</w:t>
      </w:r>
    </w:p>
    <w:p w14:paraId="56A1CA5C" w14:textId="4615652D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Przeprowadzenie przeglądu i konserwacji systemu zamknięć ogniowych</w:t>
      </w:r>
      <w:r w:rsidR="009E32A1">
        <w:rPr>
          <w:rFonts w:ascii="Arial" w:hAnsi="Arial" w:cs="Arial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zgodnie z DTR producenta</w:t>
      </w:r>
      <w:r w:rsidR="009E32A1">
        <w:rPr>
          <w:rFonts w:ascii="Arial" w:hAnsi="Arial" w:cs="Arial"/>
          <w:sz w:val="20"/>
          <w:szCs w:val="20"/>
        </w:rPr>
        <w:t>-</w:t>
      </w:r>
      <w:r w:rsidR="009E32A1" w:rsidRPr="009E32A1">
        <w:rPr>
          <w:rFonts w:ascii="Arial" w:hAnsi="Arial" w:cs="Arial"/>
          <w:b/>
          <w:sz w:val="20"/>
          <w:szCs w:val="20"/>
        </w:rPr>
        <w:t xml:space="preserve"> 1 raz na kwartał.</w:t>
      </w:r>
    </w:p>
    <w:p w14:paraId="17DD1E24" w14:textId="615DFEF4" w:rsidR="00D62A1B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Przeprowadzenie przeglądu i konserwacji Dźwiękowego systemu ostrzegawczego zgodnie z normą PN-EN 60849 oraz z DTR producenta urządzeń</w:t>
      </w:r>
      <w:r w:rsidR="009E32A1">
        <w:rPr>
          <w:rFonts w:ascii="Arial" w:hAnsi="Arial" w:cs="Arial"/>
          <w:sz w:val="20"/>
          <w:szCs w:val="20"/>
        </w:rPr>
        <w:t xml:space="preserve">- </w:t>
      </w:r>
      <w:r w:rsidR="009E32A1" w:rsidRPr="009E32A1">
        <w:rPr>
          <w:rFonts w:ascii="Arial" w:hAnsi="Arial" w:cs="Arial"/>
          <w:b/>
          <w:sz w:val="20"/>
          <w:szCs w:val="20"/>
        </w:rPr>
        <w:t>1 raz na pół roku.</w:t>
      </w:r>
    </w:p>
    <w:p w14:paraId="72F5A750" w14:textId="0EBB8CB1" w:rsidR="00034292" w:rsidRPr="00034292" w:rsidRDefault="00034292" w:rsidP="0003429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034292">
        <w:rPr>
          <w:rFonts w:ascii="Arial" w:hAnsi="Arial" w:cs="Arial"/>
          <w:sz w:val="20"/>
          <w:szCs w:val="20"/>
        </w:rPr>
        <w:t xml:space="preserve">Przeprowadzenie przeglądów technicznych i czynności konserwacji systemu oddymiania zgodnie z zasadami i w sposób określony w polskich normach dotyczących urządzeń przeciwpożarowych, w dokumentacji techniczno- ruchowej (DTR) oraz w instrukcjach obsługi opracowanych przez ich producentów. Przegląd techniczny i czynności konserwacyjne systemu oddymiania- </w:t>
      </w:r>
      <w:r w:rsidRPr="00034292">
        <w:rPr>
          <w:rFonts w:ascii="Arial" w:hAnsi="Arial" w:cs="Arial"/>
          <w:b/>
          <w:sz w:val="20"/>
          <w:szCs w:val="20"/>
        </w:rPr>
        <w:t>1 raz na rok,</w:t>
      </w:r>
    </w:p>
    <w:p w14:paraId="7E8E792D" w14:textId="0C1977C0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Przegląd drzwi ppoż. zgodnie z zaleceniami producenta i</w:t>
      </w:r>
      <w:r w:rsidR="001B3F2D" w:rsidRPr="00692B4F">
        <w:rPr>
          <w:rFonts w:ascii="Arial" w:hAnsi="Arial" w:cs="Arial"/>
          <w:sz w:val="20"/>
          <w:szCs w:val="20"/>
        </w:rPr>
        <w:t xml:space="preserve"> zgodnie z DTR producenta drzwi- </w:t>
      </w:r>
      <w:r w:rsidR="001B3F2D" w:rsidRPr="00692B4F">
        <w:rPr>
          <w:rFonts w:ascii="Arial" w:hAnsi="Arial" w:cs="Arial"/>
          <w:b/>
          <w:sz w:val="20"/>
          <w:szCs w:val="20"/>
        </w:rPr>
        <w:t>1 raz na rok,</w:t>
      </w:r>
    </w:p>
    <w:p w14:paraId="43EA3DF9" w14:textId="31575CF0" w:rsidR="001B3F2D" w:rsidRPr="00692B4F" w:rsidRDefault="001B3F2D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Przegląd instalacji SUG serwerowni na poz. 200 i 500 zgodnie z zaleceniami producenta i zgodnie z DTR producenta urządzeń.</w:t>
      </w:r>
      <w:r w:rsidR="00034292">
        <w:rPr>
          <w:rFonts w:ascii="Arial" w:hAnsi="Arial" w:cs="Arial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Przegląd techniczny instalacji ppoż.</w:t>
      </w:r>
      <w:r w:rsidRPr="00692B4F">
        <w:rPr>
          <w:rFonts w:ascii="Arial" w:hAnsi="Arial" w:cs="Arial"/>
          <w:b/>
          <w:sz w:val="20"/>
          <w:szCs w:val="20"/>
        </w:rPr>
        <w:t>- 1 raz na pół roku.</w:t>
      </w:r>
    </w:p>
    <w:p w14:paraId="3ACBB13A" w14:textId="77777777" w:rsidR="00D62A1B" w:rsidRPr="00692B4F" w:rsidRDefault="00D62A1B" w:rsidP="00F935D1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335ADDE8" w14:textId="77777777" w:rsidR="00D62A1B" w:rsidRPr="00692B4F" w:rsidRDefault="00D62A1B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Szczegółowy zakres kontroli poszczególnych systemów ppoż.</w:t>
      </w:r>
    </w:p>
    <w:p w14:paraId="3FFFCCF8" w14:textId="62658721" w:rsidR="00D62A1B" w:rsidRPr="009E32A1" w:rsidRDefault="00D62A1B" w:rsidP="001A7D2E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right="-48"/>
        <w:jc w:val="both"/>
        <w:rPr>
          <w:rFonts w:ascii="Arial" w:hAnsi="Arial" w:cs="Arial"/>
          <w:i/>
          <w:sz w:val="20"/>
          <w:szCs w:val="20"/>
        </w:rPr>
      </w:pPr>
      <w:r w:rsidRPr="009E32A1">
        <w:rPr>
          <w:rFonts w:ascii="Arial" w:hAnsi="Arial" w:cs="Arial"/>
          <w:i/>
          <w:sz w:val="20"/>
          <w:szCs w:val="20"/>
        </w:rPr>
        <w:t>System sygnalizacji pożaru</w:t>
      </w:r>
      <w:r w:rsidR="00613766">
        <w:rPr>
          <w:rFonts w:ascii="Arial" w:hAnsi="Arial" w:cs="Arial"/>
          <w:i/>
          <w:sz w:val="20"/>
          <w:szCs w:val="20"/>
        </w:rPr>
        <w:t xml:space="preserve"> (SAP)</w:t>
      </w:r>
      <w:r w:rsidRPr="009E32A1">
        <w:rPr>
          <w:rFonts w:ascii="Arial" w:hAnsi="Arial" w:cs="Arial"/>
          <w:i/>
          <w:sz w:val="20"/>
          <w:szCs w:val="20"/>
        </w:rPr>
        <w:t>, system zamknięć ogniowych.</w:t>
      </w:r>
    </w:p>
    <w:p w14:paraId="16005767" w14:textId="77777777" w:rsidR="009E32A1" w:rsidRPr="009E32A1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right="-48" w:hanging="567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 xml:space="preserve">Sprawdzenie centrali ppoż. zgodnie z </w:t>
      </w:r>
      <w:r w:rsidRPr="00692B4F">
        <w:rPr>
          <w:rFonts w:ascii="Arial" w:hAnsi="Arial" w:cs="Arial"/>
          <w:spacing w:val="-6"/>
          <w:sz w:val="20"/>
          <w:szCs w:val="20"/>
        </w:rPr>
        <w:t xml:space="preserve">zaleceniami producenta - przeprowadzić </w:t>
      </w:r>
      <w:r w:rsidRPr="00692B4F">
        <w:rPr>
          <w:rFonts w:ascii="Arial" w:hAnsi="Arial" w:cs="Arial"/>
          <w:spacing w:val="-7"/>
          <w:sz w:val="20"/>
          <w:szCs w:val="20"/>
        </w:rPr>
        <w:t>test centrali.</w:t>
      </w:r>
    </w:p>
    <w:p w14:paraId="38858B5F" w14:textId="74059A60" w:rsidR="00D62A1B" w:rsidRPr="009E32A1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right="-48" w:hanging="567"/>
        <w:jc w:val="both"/>
        <w:rPr>
          <w:rFonts w:ascii="Arial" w:hAnsi="Arial" w:cs="Arial"/>
          <w:sz w:val="20"/>
          <w:szCs w:val="20"/>
        </w:rPr>
      </w:pPr>
      <w:r w:rsidRPr="009E32A1">
        <w:rPr>
          <w:rFonts w:ascii="Arial" w:hAnsi="Arial" w:cs="Arial"/>
          <w:spacing w:val="-8"/>
          <w:sz w:val="20"/>
          <w:szCs w:val="20"/>
        </w:rPr>
        <w:t xml:space="preserve">Sprawdzenie stabilności zamontowania </w:t>
      </w:r>
      <w:r w:rsidRPr="009E32A1">
        <w:rPr>
          <w:rFonts w:ascii="Arial" w:hAnsi="Arial" w:cs="Arial"/>
          <w:spacing w:val="-6"/>
          <w:sz w:val="20"/>
          <w:szCs w:val="20"/>
        </w:rPr>
        <w:t xml:space="preserve">centrali alarmowej oraz jej wszystkich </w:t>
      </w:r>
      <w:r w:rsidRPr="009E32A1">
        <w:rPr>
          <w:rFonts w:ascii="Arial" w:hAnsi="Arial" w:cs="Arial"/>
          <w:spacing w:val="-9"/>
          <w:sz w:val="20"/>
          <w:szCs w:val="20"/>
        </w:rPr>
        <w:t>przyłączy.</w:t>
      </w:r>
    </w:p>
    <w:p w14:paraId="7640A070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30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Sprawdzenie zapasu papieru w drukarce centrali.</w:t>
      </w:r>
    </w:p>
    <w:p w14:paraId="2857DC3B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30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Przeprowadzenie testu wskaźników centrali SSP.</w:t>
      </w:r>
    </w:p>
    <w:p w14:paraId="4DA87A81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480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zgodności przyporządkowania linii dozorowych z </w:t>
      </w:r>
      <w:r w:rsidRPr="00692B4F">
        <w:rPr>
          <w:rFonts w:ascii="Arial" w:hAnsi="Arial" w:cs="Arial"/>
          <w:spacing w:val="-6"/>
          <w:sz w:val="20"/>
          <w:szCs w:val="20"/>
        </w:rPr>
        <w:t>istniejącym opisem systemu.</w:t>
      </w:r>
    </w:p>
    <w:p w14:paraId="5370941C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480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Dokonanie rozpoznania budynku pod kątem ewentualnych zmian budowlanych lub przeznaczenia pomieszczeń, które mogłyby wpłynąć na rozmieszczenie czujek i ręcznych ostrzegaczy pożarowych oraz sygnalizatorów akustycznych.</w:t>
      </w:r>
    </w:p>
    <w:p w14:paraId="20EEC992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każdego sygnalizatora akustycznego, </w:t>
      </w:r>
      <w:r w:rsidRPr="00692B4F">
        <w:rPr>
          <w:rFonts w:ascii="Arial" w:hAnsi="Arial" w:cs="Arial"/>
          <w:spacing w:val="-8"/>
          <w:sz w:val="20"/>
          <w:szCs w:val="20"/>
        </w:rPr>
        <w:t xml:space="preserve">optycznego, akustyczno-optycznego pod </w:t>
      </w:r>
      <w:r w:rsidRPr="00692B4F">
        <w:rPr>
          <w:rFonts w:ascii="Arial" w:hAnsi="Arial" w:cs="Arial"/>
          <w:spacing w:val="-7"/>
          <w:sz w:val="20"/>
          <w:szCs w:val="20"/>
        </w:rPr>
        <w:t>względem: czasu działania</w:t>
      </w:r>
      <w:r w:rsidRPr="00692B4F">
        <w:rPr>
          <w:rFonts w:ascii="Arial" w:hAnsi="Arial" w:cs="Arial"/>
          <w:spacing w:val="-8"/>
          <w:sz w:val="20"/>
          <w:szCs w:val="20"/>
        </w:rPr>
        <w:t>, natężenia dźwięku.</w:t>
      </w:r>
    </w:p>
    <w:p w14:paraId="03B79FE3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stabilności zamocowania </w:t>
      </w:r>
      <w:r w:rsidRPr="00692B4F">
        <w:rPr>
          <w:rFonts w:ascii="Arial" w:hAnsi="Arial" w:cs="Arial"/>
          <w:spacing w:val="-6"/>
          <w:sz w:val="20"/>
          <w:szCs w:val="20"/>
        </w:rPr>
        <w:t>sygnalizatora i jego podłączeń.</w:t>
      </w:r>
    </w:p>
    <w:p w14:paraId="367D83A2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buzera sygnalizacyjnego w centrali zgodnie z DTR centrali ppoż. </w:t>
      </w:r>
    </w:p>
    <w:p w14:paraId="082FB239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63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Pomiar napięcia zasilania pochodzącego </w:t>
      </w:r>
      <w:r w:rsidRPr="00692B4F">
        <w:rPr>
          <w:rFonts w:ascii="Arial" w:hAnsi="Arial" w:cs="Arial"/>
          <w:spacing w:val="-5"/>
          <w:sz w:val="20"/>
          <w:szCs w:val="20"/>
        </w:rPr>
        <w:t>ze źródła podstawowego (z sieci).</w:t>
      </w:r>
    </w:p>
    <w:p w14:paraId="28D4FC6A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baterii akumulatorowych.</w:t>
      </w:r>
    </w:p>
    <w:p w14:paraId="0DE441D5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stabilności połączeń kabli </w:t>
      </w:r>
      <w:r w:rsidRPr="00692B4F">
        <w:rPr>
          <w:rFonts w:ascii="Arial" w:hAnsi="Arial" w:cs="Arial"/>
          <w:spacing w:val="-7"/>
          <w:sz w:val="20"/>
          <w:szCs w:val="20"/>
        </w:rPr>
        <w:t>zasilających.</w:t>
      </w:r>
    </w:p>
    <w:p w14:paraId="08BE3B42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Spowodowania zadziałania co najmniej jednej czujki lub ostrzegacza pożarowego w każdej strefie. </w:t>
      </w:r>
    </w:p>
    <w:p w14:paraId="04F41345" w14:textId="77777777" w:rsidR="00D62A1B" w:rsidRPr="00692B4F" w:rsidRDefault="00D62A1B" w:rsidP="001A7D2E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(sprawdzenie co najmniej 25% elementów całego systemu ).</w:t>
      </w:r>
    </w:p>
    <w:p w14:paraId="2293EBB3" w14:textId="26C5C261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>Test szczelności czujek izot</w:t>
      </w:r>
      <w:r w:rsidR="005678CB" w:rsidRPr="00692B4F">
        <w:rPr>
          <w:rFonts w:ascii="Arial" w:hAnsi="Arial" w:cs="Arial"/>
          <w:spacing w:val="-6"/>
          <w:sz w:val="20"/>
          <w:szCs w:val="20"/>
        </w:rPr>
        <w:t>opowych DIO produkcji Schrack</w:t>
      </w:r>
    </w:p>
    <w:p w14:paraId="1FC5FD42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poprawności odbioru i wyświetlania sygnałów z testowanych elementów. </w:t>
      </w:r>
    </w:p>
    <w:p w14:paraId="09918E8B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uruchomienia pozostałych urządzeń ostrzegawczych i pomocniczych takich jak:</w:t>
      </w:r>
    </w:p>
    <w:p w14:paraId="30161B80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dźwiękowy system ostrzegawczy</w:t>
      </w:r>
    </w:p>
    <w:p w14:paraId="5B29CF65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system oddymiania</w:t>
      </w:r>
    </w:p>
    <w:p w14:paraId="6E0643FC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centrale zamknięć ogniowych</w:t>
      </w:r>
    </w:p>
    <w:p w14:paraId="016B02C7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Test zdatności centrali sygnalizacji pożarowej do uaktywnienia wszystkich elektrotrzymaczy, zwór, elektrozaczepów etc. </w:t>
      </w:r>
    </w:p>
    <w:p w14:paraId="015632E3" w14:textId="1A695752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sygnałów przesyłanych do centrum monitoringu pożar</w:t>
      </w:r>
      <w:r w:rsidR="00692B4F" w:rsidRPr="00692B4F">
        <w:rPr>
          <w:rFonts w:ascii="Arial" w:hAnsi="Arial" w:cs="Arial"/>
          <w:spacing w:val="-6"/>
          <w:sz w:val="20"/>
          <w:szCs w:val="20"/>
        </w:rPr>
        <w:t>owego za pomocą urządzeń UTAPSU</w:t>
      </w:r>
    </w:p>
    <w:p w14:paraId="34B0C761" w14:textId="77777777" w:rsidR="00692B4F" w:rsidRPr="00692B4F" w:rsidRDefault="00692B4F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63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62EAD07B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426" w:right="346" w:firstLine="66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 xml:space="preserve">Dźwiękowy system ostrzegawczy P-Audio. </w:t>
      </w:r>
    </w:p>
    <w:p w14:paraId="654CF5D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elementów w szafach RACK systemu.</w:t>
      </w:r>
    </w:p>
    <w:p w14:paraId="5480A4C1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zamocowań, złączy i połączeń kablowych wewnątrz szaf RACK oraz połączeń pomiędzy poszczególnymi szafami.</w:t>
      </w:r>
    </w:p>
    <w:p w14:paraId="663D63E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Test lampek sygnalizacyjnych, diod oraz wskaźników informujących o stanie pracy poszczególnych urządzeń.</w:t>
      </w:r>
    </w:p>
    <w:p w14:paraId="5C2F061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stanu i test akumulatorów.</w:t>
      </w:r>
    </w:p>
    <w:p w14:paraId="130A54E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sieciowych.</w:t>
      </w:r>
    </w:p>
    <w:p w14:paraId="0E684856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akumulatorów.</w:t>
      </w:r>
    </w:p>
    <w:p w14:paraId="51ABCEF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stanu złączy i przyłączenia uziemienia ochronnego.</w:t>
      </w:r>
    </w:p>
    <w:p w14:paraId="47302E7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ładowarki akumulatorów.</w:t>
      </w:r>
    </w:p>
    <w:p w14:paraId="1E72E59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wentylatorów szaf RACK.</w:t>
      </w:r>
    </w:p>
    <w:p w14:paraId="38DFB132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stanu napięć zasilających na wyjściach i wejściach jednostki zarządzającej zasilaniem.</w:t>
      </w:r>
    </w:p>
    <w:p w14:paraId="789D99F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wskaźników kart kontroli linii głośnikowych.</w:t>
      </w:r>
    </w:p>
    <w:p w14:paraId="51295C0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pracy urządzeń DSO w szafach RACK podczas pracy bez zasilania sieciowego.</w:t>
      </w:r>
    </w:p>
    <w:p w14:paraId="3ABD09CF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Sprawdzenie poprawności informacji o uszkodzeniu (brak zasilania sieci).</w:t>
      </w:r>
    </w:p>
    <w:p w14:paraId="012E0EB0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mikrofonu strażaka.</w:t>
      </w:r>
    </w:p>
    <w:p w14:paraId="5EF62A29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nadawania komunikatów głosowych z kart pamięci.</w:t>
      </w:r>
    </w:p>
    <w:p w14:paraId="24BC57E4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wyłączenia nieużywanych źródeł dźwięku nie biorących udziału w akcji alarmowej.</w:t>
      </w:r>
    </w:p>
    <w:p w14:paraId="68848178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przesłania sygnału uszkodzenia do centrali systemu sygnalizacji pożaru.</w:t>
      </w:r>
    </w:p>
    <w:p w14:paraId="3E67C8E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zgodności algorytmów sterowania komunikatami z aktualnym scenariuszem pożarowym.</w:t>
      </w:r>
    </w:p>
    <w:p w14:paraId="2E937733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nadawania komunikatów do każdej z zaprogramowanych stref.</w:t>
      </w:r>
    </w:p>
    <w:p w14:paraId="6A50B03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działania przełącznika „CPU-OFF”.</w:t>
      </w:r>
    </w:p>
    <w:p w14:paraId="34856C9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treści oraz jakości głosowej komunikatów poprzez odtworzenie ich treści w poszczególnych strefach.</w:t>
      </w:r>
    </w:p>
    <w:p w14:paraId="7DA4070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sygnalizacji nadawanych komunikatów na mikrofonie strażaka.</w:t>
      </w:r>
    </w:p>
    <w:p w14:paraId="18AE11B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przerwania realizacji funkcji nie związanych z ostrzeganiem w momencie przejęcia alarmu przez systemu DSO.</w:t>
      </w:r>
    </w:p>
    <w:p w14:paraId="68E9D392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>Test odłączenia systemów obocznych w momencie przejęcia alarmu przez system DSO.</w:t>
      </w:r>
    </w:p>
    <w:p w14:paraId="6D66762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Symulacja uszkodzenia wzmacniacza w celu sprawdzenia poprawności przełączenia na wzmacniacz rezerwowy. Test poprawności komunikatów w sytuacji pracy na wzmacniaczu rezerwowym.</w:t>
      </w:r>
    </w:p>
    <w:p w14:paraId="0ED0C35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systemu pod względem detekcji uszkodzeń:</w:t>
      </w:r>
    </w:p>
    <w:p w14:paraId="79E39BFA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zwarcie linii głośnikowej,</w:t>
      </w:r>
    </w:p>
    <w:p w14:paraId="2BE3B3D1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rozwarcie linii głośnikowej,</w:t>
      </w:r>
    </w:p>
    <w:p w14:paraId="59762547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doziemnej linii głośnikowej,</w:t>
      </w:r>
    </w:p>
    <w:p w14:paraId="2480F228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czasu sygnalizacji uszkodzenia &lt; 100 s.</w:t>
      </w:r>
    </w:p>
    <w:p w14:paraId="74842D97" w14:textId="77777777" w:rsidR="009E32A1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Testy diagnostyczne poszczególnych urządzeń i podzespołów </w:t>
      </w:r>
      <w:r w:rsidR="00692B4F" w:rsidRPr="00692B4F">
        <w:rPr>
          <w:rFonts w:ascii="Arial" w:hAnsi="Arial" w:cs="Arial"/>
          <w:spacing w:val="-6"/>
          <w:sz w:val="20"/>
          <w:szCs w:val="20"/>
        </w:rPr>
        <w:t>za pomocą dedykowanego programu,</w:t>
      </w:r>
    </w:p>
    <w:p w14:paraId="7EF08E64" w14:textId="33663ECE" w:rsidR="00692B4F" w:rsidRPr="009E32A1" w:rsidRDefault="00692B4F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9E32A1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2308F4EF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System oddymiania</w:t>
      </w:r>
    </w:p>
    <w:p w14:paraId="29A92E4C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optyczna kontrola urządzeń systemu,</w:t>
      </w:r>
    </w:p>
    <w:p w14:paraId="5A61F04D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urządzeń wentylacyjnych,</w:t>
      </w:r>
    </w:p>
    <w:p w14:paraId="7A4C99E1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uchwytów i mocowań kanałów wentylacyjnych,</w:t>
      </w:r>
    </w:p>
    <w:p w14:paraId="67B839C2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żaluzji oraz siłowników,</w:t>
      </w:r>
    </w:p>
    <w:p w14:paraId="218CAC68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cichobieżności pracy wentylatorów,</w:t>
      </w:r>
    </w:p>
    <w:p w14:paraId="2CBEDEF5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optyczne sprawdzenie wszystkich klap i okien,</w:t>
      </w:r>
    </w:p>
    <w:p w14:paraId="317C3A4A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mocowań i ewentualne przesmarowanie okuć,</w:t>
      </w:r>
    </w:p>
    <w:p w14:paraId="05D50832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okablowania,</w:t>
      </w:r>
    </w:p>
    <w:p w14:paraId="58A81B70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zasilania,</w:t>
      </w:r>
    </w:p>
    <w:p w14:paraId="44317725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działania szafy sterowniczej,</w:t>
      </w:r>
    </w:p>
    <w:p w14:paraId="38B4B004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ręczne uruchomienie systemu oddymiania,</w:t>
      </w:r>
    </w:p>
    <w:p w14:paraId="06D160AC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29766A72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Stolarka drzwiowa ppoż</w:t>
      </w:r>
    </w:p>
    <w:p w14:paraId="3EDE6796" w14:textId="112137D7" w:rsidR="00D62A1B" w:rsidRPr="00692B4F" w:rsidRDefault="00692B4F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funkcjonowania drzwi</w:t>
      </w:r>
      <w:r w:rsidR="00D62A1B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7538CCF7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funkcjonowania trzymaczy elektromagnetycznych</w:t>
      </w:r>
    </w:p>
    <w:p w14:paraId="1F1C1A04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przesmarowanie elementów jezdnych i elementów obrotowych,</w:t>
      </w:r>
    </w:p>
    <w:p w14:paraId="141ECFB7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swobody ruchu skrzydła,</w:t>
      </w:r>
    </w:p>
    <w:p w14:paraId="7D136529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samozamykacza,</w:t>
      </w:r>
    </w:p>
    <w:p w14:paraId="6C1CD33F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smarowanie ruchomych części ramienia,</w:t>
      </w:r>
    </w:p>
    <w:p w14:paraId="28E113BF" w14:textId="4A09A64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kompletności oznaczania identyfikacyjnego drzwi</w:t>
      </w:r>
      <w:r w:rsidR="00692B4F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7439ADB4" w14:textId="77777777" w:rsidR="00692B4F" w:rsidRPr="00692B4F" w:rsidRDefault="00692B4F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3D3E8F02" w14:textId="047458E5" w:rsidR="005678CB" w:rsidRPr="009E32A1" w:rsidRDefault="005678C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9E32A1">
        <w:rPr>
          <w:rFonts w:ascii="Arial" w:hAnsi="Arial" w:cs="Arial"/>
          <w:i/>
          <w:spacing w:val="-6"/>
          <w:sz w:val="20"/>
          <w:szCs w:val="20"/>
        </w:rPr>
        <w:t>Serwerownia poz. 200, poz. 500</w:t>
      </w:r>
    </w:p>
    <w:p w14:paraId="6E4AE297" w14:textId="0EBEE19F" w:rsidR="005678CB" w:rsidRPr="009E32A1" w:rsidRDefault="005678CB" w:rsidP="001A7D2E">
      <w:pPr>
        <w:pStyle w:val="Nagwek3"/>
        <w:numPr>
          <w:ilvl w:val="0"/>
          <w:numId w:val="17"/>
        </w:numPr>
        <w:spacing w:before="0" w:after="0" w:line="360" w:lineRule="auto"/>
        <w:ind w:firstLine="131"/>
        <w:rPr>
          <w:b w:val="0"/>
          <w:sz w:val="20"/>
          <w:szCs w:val="20"/>
        </w:rPr>
      </w:pPr>
      <w:r w:rsidRPr="009E32A1">
        <w:rPr>
          <w:b w:val="0"/>
          <w:sz w:val="20"/>
          <w:szCs w:val="20"/>
        </w:rPr>
        <w:t>Przegląd co 6 miesięcy</w:t>
      </w:r>
    </w:p>
    <w:p w14:paraId="49E39B37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prawidłowości połączeń i stanu zamocowania butli i rurociągów.</w:t>
      </w:r>
    </w:p>
    <w:p w14:paraId="3BC6573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dysz rozprężnych.</w:t>
      </w:r>
    </w:p>
    <w:p w14:paraId="430D72D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przewodów elastycznych wylotowych.</w:t>
      </w:r>
    </w:p>
    <w:p w14:paraId="75FC487F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ciśnienia w butlach i stan manometrów na zaworach butli.</w:t>
      </w:r>
    </w:p>
    <w:p w14:paraId="6A762386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lastRenderedPageBreak/>
        <w:t>Sprawdzenie sygnalizacji braku zasilania: podstawowego 230 V AC oraz rezerwowego 24 V DC.</w:t>
      </w:r>
    </w:p>
    <w:p w14:paraId="513DC164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działania przycisków START i STOP.</w:t>
      </w:r>
    </w:p>
    <w:p w14:paraId="493100E1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sygnalizacji uszkodzeń obwodów presostatów i obwodów siłowników elektromagnetycznych na zaworach butli.</w:t>
      </w:r>
    </w:p>
    <w:p w14:paraId="77FB92A0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funkcjonowania sygnalizacji ostrzegawczej kompletności instrukcji, napisów.</w:t>
      </w:r>
    </w:p>
    <w:p w14:paraId="0934EAA1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Symulacja odpalania siłowników elektromagnetycznych zaworów butli w koincydencji z czujkami sygnalizacji pożaru oraz sprawdzenie obwodów siłowników elektromagnetycznych.</w:t>
      </w:r>
    </w:p>
    <w:p w14:paraId="4E19E88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koincydencji czujek dymu.</w:t>
      </w:r>
    </w:p>
    <w:p w14:paraId="0724D8E1" w14:textId="77777777" w:rsidR="009E32A1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 xml:space="preserve">Sprawdzenie obwodów </w:t>
      </w:r>
      <w:r w:rsidR="00692B4F" w:rsidRPr="00692B4F">
        <w:rPr>
          <w:rFonts w:ascii="Arial" w:hAnsi="Arial" w:cs="Arial"/>
          <w:b w:val="0"/>
          <w:sz w:val="20"/>
        </w:rPr>
        <w:t>siłowników elektromagnetycznych,</w:t>
      </w:r>
    </w:p>
    <w:p w14:paraId="753F3CDD" w14:textId="25429A44" w:rsidR="00692B4F" w:rsidRPr="009E32A1" w:rsidRDefault="00692B4F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9E32A1">
        <w:rPr>
          <w:rFonts w:ascii="Arial" w:hAnsi="Arial" w:cs="Arial"/>
          <w:b w:val="0"/>
          <w:spacing w:val="-6"/>
          <w:sz w:val="20"/>
        </w:rPr>
        <w:t>wpis do książki przeglądów,</w:t>
      </w:r>
    </w:p>
    <w:p w14:paraId="2C5A13B6" w14:textId="156679BF" w:rsidR="005678CB" w:rsidRPr="009E32A1" w:rsidRDefault="005678CB" w:rsidP="001A7D2E">
      <w:pPr>
        <w:pStyle w:val="Nagwek2"/>
        <w:numPr>
          <w:ilvl w:val="0"/>
          <w:numId w:val="17"/>
        </w:numPr>
        <w:spacing w:before="0" w:after="0" w:line="360" w:lineRule="auto"/>
        <w:ind w:firstLine="131"/>
        <w:rPr>
          <w:b w:val="0"/>
          <w:i w:val="0"/>
          <w:sz w:val="20"/>
          <w:szCs w:val="20"/>
        </w:rPr>
      </w:pPr>
      <w:r w:rsidRPr="009E32A1">
        <w:rPr>
          <w:b w:val="0"/>
          <w:i w:val="0"/>
          <w:sz w:val="20"/>
          <w:szCs w:val="20"/>
        </w:rPr>
        <w:t xml:space="preserve">Przegląd roczny- </w:t>
      </w:r>
      <w:r w:rsidRPr="009E32A1">
        <w:rPr>
          <w:b w:val="0"/>
          <w:spacing w:val="14"/>
          <w:sz w:val="20"/>
          <w:szCs w:val="20"/>
        </w:rPr>
        <w:t xml:space="preserve">Czynności jak w przeglądzie półrocznym i </w:t>
      </w:r>
      <w:r w:rsidRPr="00034292">
        <w:rPr>
          <w:spacing w:val="14"/>
          <w:sz w:val="20"/>
          <w:szCs w:val="20"/>
        </w:rPr>
        <w:t>dodatkowo:</w:t>
      </w:r>
    </w:p>
    <w:p w14:paraId="16B301DD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i pomiar napięć w liniach dozorowych.</w:t>
      </w:r>
    </w:p>
    <w:p w14:paraId="6C5B3F78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zaworów butli.</w:t>
      </w:r>
    </w:p>
    <w:p w14:paraId="039EC3AD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czasu zwłoki od alarmu do wyzwolenia.</w:t>
      </w:r>
    </w:p>
    <w:p w14:paraId="7CC578AB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Pomiar prądu wyzwalania siłownika elektromagnetycznego butli.</w:t>
      </w:r>
    </w:p>
    <w:p w14:paraId="3EB33A7F" w14:textId="77777777" w:rsidR="005678CB" w:rsidRPr="00692B4F" w:rsidRDefault="005678CB" w:rsidP="001A7D2E">
      <w:pPr>
        <w:numPr>
          <w:ilvl w:val="0"/>
          <w:numId w:val="19"/>
        </w:numPr>
        <w:tabs>
          <w:tab w:val="left" w:pos="1843"/>
        </w:tabs>
        <w:spacing w:line="36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Sprawdzanie drożności rurociągów rozprowadzających.</w:t>
      </w:r>
    </w:p>
    <w:p w14:paraId="7CD7F612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Konserwacja przewodów i elementów gumowych.</w:t>
      </w:r>
    </w:p>
    <w:p w14:paraId="04080BE0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przekazywania sygnałów do centrali SAP budynku.</w:t>
      </w:r>
    </w:p>
    <w:p w14:paraId="43BC4340" w14:textId="5D1FD1E5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 xml:space="preserve">Sprawdzenie stanu technicznego </w:t>
      </w:r>
      <w:r w:rsidR="00692B4F" w:rsidRPr="00692B4F">
        <w:rPr>
          <w:rFonts w:ascii="Arial" w:hAnsi="Arial" w:cs="Arial"/>
          <w:b w:val="0"/>
          <w:sz w:val="20"/>
        </w:rPr>
        <w:t>siłowników elektromagnetycznych,</w:t>
      </w:r>
    </w:p>
    <w:p w14:paraId="22D24D3D" w14:textId="77777777" w:rsidR="00692B4F" w:rsidRPr="00692B4F" w:rsidRDefault="00692B4F" w:rsidP="001A7D2E">
      <w:pPr>
        <w:pStyle w:val="Akapitzlist"/>
        <w:numPr>
          <w:ilvl w:val="0"/>
          <w:numId w:val="19"/>
        </w:numPr>
        <w:shd w:val="clear" w:color="auto" w:fill="FFFFFF"/>
        <w:tabs>
          <w:tab w:val="left" w:pos="1843"/>
        </w:tabs>
        <w:spacing w:after="0" w:line="360" w:lineRule="auto"/>
        <w:ind w:left="1843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0BA48FDD" w14:textId="319507F0" w:rsidR="009E32A1" w:rsidRPr="009E32A1" w:rsidRDefault="009E32A1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9E32A1">
        <w:rPr>
          <w:rFonts w:ascii="Arial" w:hAnsi="Arial" w:cs="Arial"/>
          <w:b/>
          <w:color w:val="000000"/>
          <w:sz w:val="20"/>
          <w:szCs w:val="20"/>
        </w:rPr>
        <w:t>Załączniki:</w:t>
      </w:r>
    </w:p>
    <w:p w14:paraId="432FC895" w14:textId="658DB215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 xml:space="preserve">Wykaz urządzeń sygnalizacji pożaru (SAP) w budynku </w:t>
      </w:r>
      <w:r w:rsidR="00B90885">
        <w:rPr>
          <w:rFonts w:ascii="Arial" w:hAnsi="Arial" w:cs="Arial"/>
          <w:color w:val="000000"/>
          <w:sz w:val="20"/>
          <w:szCs w:val="20"/>
        </w:rPr>
        <w:t>MIR-PIB</w:t>
      </w:r>
      <w:r w:rsidRPr="00571572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B90885">
        <w:rPr>
          <w:rFonts w:ascii="Arial" w:hAnsi="Arial" w:cs="Arial"/>
          <w:sz w:val="20"/>
          <w:szCs w:val="20"/>
        </w:rPr>
        <w:t>załącznik A2</w:t>
      </w:r>
      <w:r w:rsidRPr="00571572">
        <w:rPr>
          <w:rFonts w:ascii="Arial" w:hAnsi="Arial" w:cs="Arial"/>
          <w:sz w:val="20"/>
          <w:szCs w:val="20"/>
        </w:rPr>
        <w:t>.</w:t>
      </w:r>
    </w:p>
    <w:p w14:paraId="1B2ED7EB" w14:textId="340DBD37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 xml:space="preserve">Wykaz urządzeń DSO w budynku </w:t>
      </w:r>
      <w:r w:rsidR="00B90885">
        <w:rPr>
          <w:rFonts w:ascii="Arial" w:hAnsi="Arial" w:cs="Arial"/>
          <w:color w:val="000000"/>
          <w:sz w:val="20"/>
          <w:szCs w:val="20"/>
        </w:rPr>
        <w:t>MIR-PIB stanowi załącznik B2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6F1E1967" w14:textId="6AAA9752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Wykaz urządzeń </w:t>
      </w:r>
      <w:r w:rsidR="009F5099">
        <w:rPr>
          <w:rFonts w:ascii="Arial" w:hAnsi="Arial" w:cs="Arial"/>
          <w:color w:val="000000"/>
          <w:sz w:val="20"/>
          <w:szCs w:val="20"/>
        </w:rPr>
        <w:t>systemu</w:t>
      </w:r>
      <w:r w:rsidR="00B90885">
        <w:rPr>
          <w:rFonts w:ascii="Arial" w:hAnsi="Arial" w:cs="Arial"/>
          <w:color w:val="000000"/>
          <w:sz w:val="20"/>
          <w:szCs w:val="20"/>
        </w:rPr>
        <w:t xml:space="preserve"> oddymiania w budynku MIR-PIB </w:t>
      </w:r>
      <w:r w:rsidR="00B90885" w:rsidRPr="001B3253">
        <w:rPr>
          <w:rFonts w:ascii="Arial" w:hAnsi="Arial" w:cs="Arial"/>
          <w:color w:val="000000"/>
          <w:sz w:val="20"/>
          <w:szCs w:val="20"/>
        </w:rPr>
        <w:t>C2</w:t>
      </w:r>
      <w:r w:rsidRPr="001B3253">
        <w:rPr>
          <w:rFonts w:ascii="Arial" w:hAnsi="Arial" w:cs="Arial"/>
          <w:color w:val="000000"/>
          <w:sz w:val="20"/>
          <w:szCs w:val="20"/>
        </w:rPr>
        <w:t xml:space="preserve"> i D</w:t>
      </w:r>
      <w:r w:rsidR="00B90885" w:rsidRPr="001B3253">
        <w:rPr>
          <w:rFonts w:ascii="Arial" w:hAnsi="Arial" w:cs="Arial"/>
          <w:color w:val="000000"/>
          <w:sz w:val="20"/>
          <w:szCs w:val="20"/>
        </w:rPr>
        <w:t>2</w:t>
      </w:r>
    </w:p>
    <w:p w14:paraId="70C165BF" w14:textId="32CCB9A0" w:rsidR="009E32A1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stolarki drzwiow</w:t>
      </w:r>
      <w:r w:rsidR="00B90885">
        <w:rPr>
          <w:rFonts w:ascii="Arial" w:hAnsi="Arial" w:cs="Arial"/>
          <w:sz w:val="20"/>
          <w:szCs w:val="20"/>
        </w:rPr>
        <w:t>ej w budynku MIR-PIB stanowi załącznik E2</w:t>
      </w:r>
    </w:p>
    <w:p w14:paraId="25124A1B" w14:textId="527072AF" w:rsidR="00B90885" w:rsidRPr="00571572" w:rsidRDefault="00B90885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instalacji serwerowni w budynku MIR-PIB stanowi załącznik F2</w:t>
      </w:r>
    </w:p>
    <w:p w14:paraId="1B55EA2F" w14:textId="77777777" w:rsidR="00D62A1B" w:rsidRPr="00692B4F" w:rsidRDefault="00D62A1B" w:rsidP="00F935D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72B9E30" w14:textId="41D4B39C" w:rsidR="00C54EE9" w:rsidRDefault="00C54EE9" w:rsidP="00BF53E6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2383559" w14:textId="77777777" w:rsidR="00FC3380" w:rsidRPr="00692B4F" w:rsidRDefault="00FC3380" w:rsidP="00FC3380">
      <w:pPr>
        <w:shd w:val="clear" w:color="auto" w:fill="FFFFFF"/>
        <w:spacing w:line="360" w:lineRule="auto"/>
        <w:ind w:right="163"/>
        <w:jc w:val="both"/>
        <w:rPr>
          <w:rFonts w:ascii="Arial" w:hAnsi="Arial" w:cs="Arial"/>
          <w:b/>
          <w:i/>
          <w:spacing w:val="-6"/>
          <w:sz w:val="20"/>
          <w:szCs w:val="20"/>
          <w:u w:val="single"/>
        </w:rPr>
      </w:pPr>
      <w:r w:rsidRPr="00692B4F">
        <w:rPr>
          <w:rFonts w:ascii="Arial" w:hAnsi="Arial" w:cs="Arial"/>
          <w:b/>
          <w:i/>
          <w:spacing w:val="-6"/>
          <w:sz w:val="20"/>
          <w:szCs w:val="20"/>
          <w:u w:val="single"/>
        </w:rPr>
        <w:t>Uwagi dla wszystkich zadań:</w:t>
      </w:r>
    </w:p>
    <w:p w14:paraId="71639D4D" w14:textId="77777777" w:rsidR="00FC3380" w:rsidRPr="00692B4F" w:rsidRDefault="00FC3380" w:rsidP="00FC33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color w:val="000000"/>
          <w:sz w:val="20"/>
          <w:szCs w:val="20"/>
        </w:rPr>
        <w:t>Dodatkowe wymagania w ramach zamówienia:</w:t>
      </w:r>
    </w:p>
    <w:p w14:paraId="15968A7C" w14:textId="77777777" w:rsidR="00FC3380" w:rsidRPr="00692B4F" w:rsidRDefault="00FC3380" w:rsidP="00FC338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92B4F">
        <w:rPr>
          <w:rFonts w:ascii="Arial" w:hAnsi="Arial" w:cs="Arial"/>
          <w:color w:val="000000"/>
          <w:sz w:val="20"/>
          <w:szCs w:val="20"/>
        </w:rPr>
        <w:t>Wykonawca zobowiązany jest do usuwania awarii na każde wezwanie Zamawiającego :</w:t>
      </w:r>
    </w:p>
    <w:p w14:paraId="4B4B8619" w14:textId="77777777" w:rsidR="00FC3380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 xml:space="preserve">Czas reakcji ( liczony od momentu  zgłoszenia do momentu przybycia serwisu na miejsce ) ustala się </w:t>
      </w:r>
      <w:r w:rsidRPr="00B90885">
        <w:rPr>
          <w:rFonts w:ascii="Arial" w:hAnsi="Arial" w:cs="Arial"/>
          <w:b/>
          <w:color w:val="000000"/>
          <w:sz w:val="20"/>
          <w:szCs w:val="20"/>
        </w:rPr>
        <w:t>max do 6 godzin.</w:t>
      </w:r>
    </w:p>
    <w:p w14:paraId="2B6438C3" w14:textId="77777777" w:rsidR="00FC3380" w:rsidRPr="00B90885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 xml:space="preserve">Czas usunięcia awarii– liczony od  momentu przybycia serwisu na miejsce do momentu faktycznego usunięcia awarii ustala się </w:t>
      </w:r>
      <w:r w:rsidRPr="00B90885">
        <w:rPr>
          <w:rFonts w:ascii="Arial" w:hAnsi="Arial" w:cs="Arial"/>
          <w:b/>
          <w:color w:val="000000"/>
          <w:sz w:val="20"/>
          <w:szCs w:val="20"/>
        </w:rPr>
        <w:t>max. do 48 godzin</w:t>
      </w:r>
      <w:r w:rsidRPr="00B90885">
        <w:rPr>
          <w:rFonts w:ascii="Arial" w:hAnsi="Arial" w:cs="Arial"/>
          <w:color w:val="000000"/>
          <w:sz w:val="20"/>
          <w:szCs w:val="20"/>
        </w:rPr>
        <w:t>.</w:t>
      </w:r>
    </w:p>
    <w:p w14:paraId="3EE255D9" w14:textId="77777777" w:rsidR="00FC3380" w:rsidRPr="00B90885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 uzasadnionych przypadkach, w zakresie pkt 1 i 2 dopuszcza się odrębne ustalenia z Zamawiającym.</w:t>
      </w:r>
    </w:p>
    <w:p w14:paraId="0C044AD7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wykonywanie konserwacji zgodnie z obowiązującymi normami oraz instrukcjami i zaleceniami producenta urządzeń</w:t>
      </w:r>
    </w:p>
    <w:p w14:paraId="1BB7C7E4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lastRenderedPageBreak/>
        <w:t>wszelkie kontrole instalacji mogą być wykonywane tylko po uprzednim powiadomieniu i uzgodnieniu terminu z użytkownikiem</w:t>
      </w:r>
    </w:p>
    <w:p w14:paraId="747C28A0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prowadzenie książki konserwacji instalacji sygnalizacji pożaru i urządzeń przeciwpożarowych i odnotowywanie w nich wszelkie czynności</w:t>
      </w:r>
    </w:p>
    <w:p w14:paraId="5A2F882C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wykonanie konserwacji winno być potwierdzone przez przedstawiciela zamawiającego</w:t>
      </w:r>
    </w:p>
    <w:p w14:paraId="6C87D82C" w14:textId="77777777" w:rsidR="00FC3380" w:rsidRPr="00B90885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 okresie wykonywania konserwacji ryzyko przypadkowego uszkodzenia elementów instalacji sygnalizacji pożaru i urządzeń p-poż. ciąży na wykonawcy</w:t>
      </w:r>
    </w:p>
    <w:p w14:paraId="327D082C" w14:textId="77777777" w:rsidR="00FC3380" w:rsidRPr="00BF53E6" w:rsidRDefault="00FC3380" w:rsidP="00FC33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3E6">
        <w:rPr>
          <w:rFonts w:ascii="Arial" w:hAnsi="Arial" w:cs="Arial"/>
          <w:b/>
          <w:color w:val="000000"/>
          <w:sz w:val="20"/>
          <w:szCs w:val="20"/>
        </w:rPr>
        <w:t>Prace naprawcze wynikające ze stwierdzonych usterek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F53E6">
        <w:rPr>
          <w:rFonts w:ascii="Arial" w:hAnsi="Arial" w:cs="Arial"/>
          <w:color w:val="000000"/>
          <w:sz w:val="20"/>
          <w:szCs w:val="20"/>
        </w:rPr>
        <w:t>wykonywane będą na podstawie odrębnego zlecenia Zamawiającego wystawionego w oparciu o  oferty cenowe Wykonawcy, a rozliczane będą  zgodnie z kosztorysem naprawy, który winien zawierać:</w:t>
      </w:r>
    </w:p>
    <w:p w14:paraId="01AF40F4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koszt i liczbę roboczogodzin niezbędną do usunięcia usterki</w:t>
      </w:r>
    </w:p>
    <w:p w14:paraId="3B5B7043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koszt materiałów i części zamiennych instalacji podlegających wymianie ( bez narzutów i marż)</w:t>
      </w:r>
    </w:p>
    <w:p w14:paraId="3DEE86D8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łączny koszt usunięcia usterki instalacji.</w:t>
      </w:r>
    </w:p>
    <w:p w14:paraId="02B7E869" w14:textId="77777777" w:rsidR="00FC3380" w:rsidRPr="00BF53E6" w:rsidRDefault="00FC3380" w:rsidP="00FC3380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BF53E6">
        <w:rPr>
          <w:rFonts w:ascii="Arial" w:hAnsi="Arial" w:cs="Arial"/>
          <w:color w:val="000000"/>
          <w:sz w:val="20"/>
          <w:szCs w:val="20"/>
        </w:rPr>
        <w:t>W przypadku konieczności wykonania naprawy instalacji sygnalizacji alarmu pożarowego lub innego urządzenia przeciwpożarowego termin, sposób i prognozowany koszt naprawy należy uzgodnić z Zamawiającym oraz Inspektorem  Ochrony Przeciwpożarowej MIR-PIB.</w:t>
      </w:r>
    </w:p>
    <w:p w14:paraId="17FB2CAF" w14:textId="3FE9CD38" w:rsidR="00B90885" w:rsidRDefault="00B90885" w:rsidP="00BF53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772AEA5" w14:textId="40D1A900" w:rsidR="00B90885" w:rsidRDefault="00B90885" w:rsidP="00BF53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464D3686" w14:textId="46B2BBCD" w:rsidR="00B90885" w:rsidRDefault="00B90885" w:rsidP="00F935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51DB75C6" w14:textId="77777777" w:rsidR="00B90885" w:rsidRPr="00692B4F" w:rsidRDefault="00B90885" w:rsidP="00F935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2F604572" w14:textId="77777777" w:rsidR="00C54EE9" w:rsidRPr="00692B4F" w:rsidRDefault="00C54EE9" w:rsidP="00F935D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54EE1F" w14:textId="77777777" w:rsidR="00C54EE9" w:rsidRPr="00692B4F" w:rsidRDefault="00C54EE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A33DDF0" w14:textId="77777777" w:rsidR="00BF53E6" w:rsidRDefault="00BF53E6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B0D0F6" w14:textId="77777777" w:rsidR="00BF53E6" w:rsidRDefault="00BF53E6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AC740B" w14:textId="77777777" w:rsidR="00BF53E6" w:rsidRDefault="00BF53E6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0AC3B9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8AD1EB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E40B4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50B978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ED92F2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8AF4D1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D20D54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BB0BAA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110969" w14:textId="77777777" w:rsidR="001B3253" w:rsidRDefault="001B3253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73712F" w14:textId="21B670C5" w:rsidR="0082499D" w:rsidRPr="0082499D" w:rsidRDefault="0082499D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499D">
        <w:rPr>
          <w:rFonts w:ascii="Arial" w:hAnsi="Arial" w:cs="Arial"/>
          <w:b/>
          <w:sz w:val="28"/>
          <w:szCs w:val="28"/>
        </w:rPr>
        <w:t>ZAŁĄCZNIKI DLA ZADANIA NR 1- BUDYNEK AKWARIUM GDYŃSKIEGO</w:t>
      </w:r>
    </w:p>
    <w:p w14:paraId="296A0F33" w14:textId="77777777" w:rsidR="0082499D" w:rsidRDefault="0082499D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B0F7F04" w14:textId="46183305" w:rsidR="00C54EE9" w:rsidRPr="00692B4F" w:rsidRDefault="00C54EE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ZAŁ</w:t>
      </w:r>
      <w:r w:rsidR="0051061F" w:rsidRPr="00692B4F">
        <w:rPr>
          <w:rFonts w:ascii="Arial" w:hAnsi="Arial" w:cs="Arial"/>
          <w:b/>
          <w:sz w:val="20"/>
          <w:szCs w:val="20"/>
        </w:rPr>
        <w:t xml:space="preserve">ĄCZNIK </w:t>
      </w:r>
      <w:r w:rsidRPr="00692B4F">
        <w:rPr>
          <w:rFonts w:ascii="Arial" w:hAnsi="Arial" w:cs="Arial"/>
          <w:b/>
          <w:sz w:val="20"/>
          <w:szCs w:val="20"/>
        </w:rPr>
        <w:t>A</w:t>
      </w:r>
      <w:r w:rsidR="00571572">
        <w:rPr>
          <w:rFonts w:ascii="Arial" w:hAnsi="Arial" w:cs="Arial"/>
          <w:b/>
          <w:sz w:val="20"/>
          <w:szCs w:val="20"/>
        </w:rPr>
        <w:t>1</w:t>
      </w:r>
    </w:p>
    <w:p w14:paraId="0C887720" w14:textId="77777777" w:rsidR="00C54EE9" w:rsidRPr="00692B4F" w:rsidRDefault="00C54EE9" w:rsidP="00F935D1">
      <w:pPr>
        <w:pStyle w:val="Nagwek1"/>
        <w:spacing w:before="0" w:after="0" w:line="360" w:lineRule="auto"/>
        <w:jc w:val="both"/>
        <w:rPr>
          <w:color w:val="FF0000"/>
          <w:sz w:val="20"/>
          <w:szCs w:val="20"/>
        </w:rPr>
      </w:pPr>
      <w:r w:rsidRPr="00692B4F">
        <w:rPr>
          <w:sz w:val="20"/>
          <w:szCs w:val="20"/>
        </w:rPr>
        <w:t>WYKAZ URZĄDZEŃ</w:t>
      </w:r>
      <w:r w:rsidR="0051061F" w:rsidRPr="00692B4F">
        <w:rPr>
          <w:sz w:val="20"/>
          <w:szCs w:val="20"/>
        </w:rPr>
        <w:t xml:space="preserve"> SAP– PODŁĄCZONYCH DO CENTRALI</w:t>
      </w:r>
      <w:r w:rsidRPr="00692B4F">
        <w:rPr>
          <w:sz w:val="20"/>
          <w:szCs w:val="20"/>
        </w:rPr>
        <w:t xml:space="preserve"> POLON 6000 </w:t>
      </w:r>
      <w:r w:rsidR="0051061F" w:rsidRPr="00692B4F">
        <w:rPr>
          <w:sz w:val="20"/>
          <w:szCs w:val="20"/>
        </w:rPr>
        <w:t>BUDYNKU AKWARIUM GDYŃSKIEGO</w:t>
      </w:r>
    </w:p>
    <w:p w14:paraId="6A4EC2B7" w14:textId="77777777" w:rsidR="00C54EE9" w:rsidRPr="00692B4F" w:rsidRDefault="00C54EE9" w:rsidP="00F935D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911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556"/>
        <w:gridCol w:w="5953"/>
        <w:gridCol w:w="1844"/>
        <w:gridCol w:w="818"/>
        <w:gridCol w:w="31"/>
      </w:tblGrid>
      <w:tr w:rsidR="005A0650" w:rsidRPr="00692B4F" w14:paraId="368CBD8D" w14:textId="77777777" w:rsidTr="00262D99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A90DA3E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2116EB7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Symbol urządzenia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1D1356E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1FB735C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6856552" w14:textId="57DC6229" w:rsidR="00E05B38" w:rsidRPr="00E05B38" w:rsidRDefault="00E05B38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5A0650" w:rsidRPr="00692B4F" w14:paraId="1B046C66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0509DFE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C9F5F6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PSO-60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1EDAC4B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operatora (główny panel sterujący)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55F78F7D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488AE0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1E13BEF8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3BF414D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38DBF3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MZ-60-300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F5ABCDD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zasilacza 300W (10A dla 30V)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170C3DFC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B29BE7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0AE75155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691DF98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3BD090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MD-60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2BD1860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drukarki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5B5D0293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A38AA3B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2D2E9C69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727F0AF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495C5E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OM-61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369401D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Obudowa (drzwi pełne)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07CD7AB3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0E8C731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637A031A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0333A7D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57BF26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OM-62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94D0AD1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Obudowa (drzwi z otworem na panel operatora i drukarkę)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7BA4D10F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CF5242E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71F8CF15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D5E92A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5EDF9A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OA-62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1B4EDA3" w14:textId="77777777" w:rsidR="005A0650" w:rsidRPr="00692B4F" w:rsidRDefault="005A0650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Pojemnik akumulatorów rezerwowych do 90Ah (w komplecie wiązka do akumulatorów)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750D661F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E13A049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1AABDBD7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12D4C2A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CFEB0E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SM-60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0796568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Szyna montażowa modułów funkcyjnych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5C342138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6EB4466" w14:textId="77777777" w:rsidR="005A0650" w:rsidRPr="00692B4F" w:rsidRDefault="0052692D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0650" w:rsidRPr="00692B4F" w14:paraId="41879ECE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E1D9854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069A475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WG-61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FD70374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Wsporniki górne do SM-60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06AC6903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4552D6" w14:textId="77777777" w:rsidR="005A0650" w:rsidRPr="00692B4F" w:rsidRDefault="0052692D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0650" w:rsidRPr="00692B4F" w14:paraId="3F61A4D7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AE40E1F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FE6119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LK-61-035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EDFF1DE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Przewód połączeniowy do SM-60 35 cm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504EC02B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82F0863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1E391926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FDB515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18AC76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LK-61-060 70cm50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49D0FCC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Przewód połączeniowy do SM-60 50 cm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5873D249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5717CE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2D2E4F6B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F867C15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52EABA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LK-61-070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903A4C8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Przewód połączeniowy do SM-60 70 cm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2BD563E0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654C56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3C2EF772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4A97CFB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2CA377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MLD-61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C87F6DB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2 linii dozorowych z przetwornicą 27V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7715F53D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06E2284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0650" w:rsidRPr="00692B4F" w14:paraId="6E0E5650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0D7B3EB" w14:textId="77777777" w:rsidR="005A0650" w:rsidRPr="00692B4F" w:rsidRDefault="005A0650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1E209B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MLD-62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4D592E2" w14:textId="77777777" w:rsidR="005A0650" w:rsidRPr="00692B4F" w:rsidRDefault="00526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2 linii dozorowych bez przetwornicy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1070A0E7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D96541" w14:textId="77777777" w:rsidR="005A0650" w:rsidRPr="00692B4F" w:rsidRDefault="005A0650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4E" w:rsidRPr="00692B4F" w14:paraId="12FA0F85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71223E3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F799CD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MKS-60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ED41B40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kontrolno- sterujący (2PK, 2LS, 2LK)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1A262E8F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D4E24A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4E" w:rsidRPr="00692B4F" w14:paraId="72416E58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E32249B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B30622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MPK-60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2FF0630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Moduł wyjść przekaźnikowych (4PK)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6C9D5659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B067849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64E" w:rsidRPr="00692B4F" w14:paraId="6B71C18F" w14:textId="77777777" w:rsidTr="0015464E">
        <w:trPr>
          <w:trHeight w:val="312"/>
          <w:jc w:val="center"/>
        </w:trPr>
        <w:tc>
          <w:tcPr>
            <w:tcW w:w="1091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5333207A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Elementy wyniesione</w:t>
            </w:r>
          </w:p>
        </w:tc>
      </w:tr>
      <w:tr w:rsidR="0015464E" w:rsidRPr="00692B4F" w14:paraId="5798FBC0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1B719B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E1F516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DUT-6046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8844C86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Czujka wielosensorowa (opt. Dymu Uv i IR + ciepła TF1- TF9)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767869FF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875A1F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15464E" w:rsidRPr="00692B4F" w14:paraId="1A7985F7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2FEE033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EBCA23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G-40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EB670BD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Gniazdo (do czujek szeregów 40, 4043, 4046, 60, 46)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14:paraId="780FDC32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7F6CB1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15464E" w:rsidRPr="00692B4F" w14:paraId="0F4939FE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908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982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ROP-4001M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C48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Ręczny ostrzegacz pożarowy adresowalny z izolatorem zwarć (wtynkowy)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DD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961A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5464E" w:rsidRPr="00692B4F" w14:paraId="07214D95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0E3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D01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ROP-4001MH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D1B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Ręczny ostrzegacz pożarowy adresowalny z izolatorem zwarć (wtynkowy)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210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DB5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464E" w:rsidRPr="00692B4F" w14:paraId="321FECCA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2C8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83B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RM-60-R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7467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Ramka maskująca czerwona (do montażu natynkowego)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C81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FF1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5464E" w:rsidRPr="00692B4F" w14:paraId="57EE30F4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CBDD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5E4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EKS-6022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60C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Element kontrolno- sterujący 2wej / 2wyj z izolatorem zwarć (tylko dla linii dozorowych w trybie 6000)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226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C096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464E" w:rsidRPr="00692B4F" w14:paraId="701E1274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39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B8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EKS-6044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09C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Element kontrolno- sterujący 4wej / 4wyj z izolatorem zwarć (tylko dla linii dozorowych w trybie 6000)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A40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154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64E" w:rsidRPr="00692B4F" w14:paraId="246DC60E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C28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9A7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WZ-31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D75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Wskaźnik zadziałania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769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POLON- ALFA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30B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5464E" w:rsidRPr="00692B4F" w14:paraId="6F9338D7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E63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165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ZSP 135-DR-2A-1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05D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Zasilacz 24V/2A, z miejscem na 2 akumulatory 17Ah, zasilanie urządzeń dotykowych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AC2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MERAWEX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D15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64E" w:rsidRPr="00692B4F" w14:paraId="16C1F450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49E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C9F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ZS-18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6E7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Akumulator 18Ah/ 12v, bezobsługowy, AGM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F47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ZEUS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4B9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64E" w:rsidRPr="00692B4F" w14:paraId="231133C2" w14:textId="77777777" w:rsidTr="0051061F">
        <w:trPr>
          <w:gridAfter w:val="1"/>
          <w:wAfter w:w="31" w:type="dxa"/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224" w14:textId="77777777" w:rsidR="0015464E" w:rsidRPr="00692B4F" w:rsidRDefault="0015464E" w:rsidP="001A7D2E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7F2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ZS-65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2BA" w14:textId="77777777" w:rsidR="0015464E" w:rsidRPr="00692B4F" w:rsidRDefault="0015464E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Akumulator 65Ah/ 12v, bezobsługowy, AGM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BCE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ZEUS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D8D" w14:textId="77777777" w:rsidR="0015464E" w:rsidRPr="00692B4F" w:rsidRDefault="0015464E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5FB64ED" w14:textId="77777777" w:rsidR="00C54EE9" w:rsidRPr="00692B4F" w:rsidRDefault="00C54EE9" w:rsidP="00F935D1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</w:p>
    <w:p w14:paraId="785BD4ED" w14:textId="0CD1453A" w:rsidR="00836045" w:rsidRPr="00692B4F" w:rsidRDefault="00836045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ZAŁ</w:t>
      </w:r>
      <w:r w:rsidR="0051061F" w:rsidRPr="00692B4F">
        <w:rPr>
          <w:rFonts w:ascii="Arial" w:hAnsi="Arial" w:cs="Arial"/>
          <w:b/>
          <w:sz w:val="20"/>
          <w:szCs w:val="20"/>
        </w:rPr>
        <w:t xml:space="preserve">ĄCZNIK </w:t>
      </w:r>
      <w:r w:rsidRPr="00692B4F">
        <w:rPr>
          <w:rFonts w:ascii="Arial" w:hAnsi="Arial" w:cs="Arial"/>
          <w:b/>
          <w:sz w:val="20"/>
          <w:szCs w:val="20"/>
        </w:rPr>
        <w:t>B</w:t>
      </w:r>
      <w:r w:rsidR="00571572">
        <w:rPr>
          <w:rFonts w:ascii="Arial" w:hAnsi="Arial" w:cs="Arial"/>
          <w:b/>
          <w:sz w:val="20"/>
          <w:szCs w:val="20"/>
        </w:rPr>
        <w:t>1</w:t>
      </w:r>
    </w:p>
    <w:p w14:paraId="76047976" w14:textId="703C7118" w:rsidR="00836045" w:rsidRPr="00692B4F" w:rsidRDefault="00836045" w:rsidP="00F935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WYKAZ URZĄDZEŃ DSO</w:t>
      </w:r>
      <w:r w:rsidR="009437A8" w:rsidRPr="00692B4F">
        <w:rPr>
          <w:rFonts w:ascii="Arial" w:hAnsi="Arial" w:cs="Arial"/>
          <w:b/>
          <w:sz w:val="20"/>
          <w:szCs w:val="20"/>
        </w:rPr>
        <w:t xml:space="preserve"> W </w:t>
      </w:r>
      <w:r w:rsidR="0051061F" w:rsidRPr="00692B4F">
        <w:rPr>
          <w:rFonts w:ascii="Arial" w:hAnsi="Arial" w:cs="Arial"/>
          <w:b/>
          <w:sz w:val="20"/>
          <w:szCs w:val="20"/>
        </w:rPr>
        <w:t>BUDYNKU AKWARIUM GDYŃSKIEGO</w:t>
      </w:r>
    </w:p>
    <w:tbl>
      <w:tblPr>
        <w:tblW w:w="10911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2"/>
        <w:gridCol w:w="1560"/>
        <w:gridCol w:w="5970"/>
        <w:gridCol w:w="1849"/>
        <w:gridCol w:w="820"/>
      </w:tblGrid>
      <w:tr w:rsidR="0051061F" w:rsidRPr="00692B4F" w14:paraId="29FE6376" w14:textId="77777777" w:rsidTr="00262D99">
        <w:trPr>
          <w:trHeight w:val="312"/>
          <w:jc w:val="center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4B49D54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00463ED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Symbol urządzenia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37A4EB9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62AB799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FD21863" w14:textId="6C648403" w:rsidR="00E05B38" w:rsidRPr="00692B4F" w:rsidRDefault="00E05B38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51061F" w:rsidRPr="00692B4F" w14:paraId="2D550268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3A6303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F525F6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KG-ETH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0BE06DD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Kontroler KG-UI w kasecie KAS wyposażonej w moduły WZ, BP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751A2479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F62E25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303E774C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14A15C4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231CCB6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KAS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8700B0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Kaseta rozszerzająca wyposażona w moduły WZ, BP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15323DFA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8068BA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061F" w:rsidRPr="00692B4F" w14:paraId="2AAEA6A6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7735C46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A7D613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4CC7F46" w14:textId="77777777" w:rsidR="0051061F" w:rsidRPr="00692B4F" w:rsidRDefault="0051061F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Maskownica wolnych przestrzeni magistrali w kasetach systemowych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643BA19B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EB396D7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1061F" w:rsidRPr="00692B4F" w14:paraId="7A22E56B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93C0167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0E90C0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DB25-4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FD408C3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Przewód systemowy magistrali  cyfrowej dla czterech kaset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34611A13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3220D9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67D58A82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7C829BE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F618D8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KKO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023E080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Karta wejść konsol mikrofonowych i urządzeń sterowniczych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6B6853A8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5E46F9" w14:textId="77777777" w:rsidR="0051061F" w:rsidRPr="00692B4F" w:rsidRDefault="00DE792D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061F" w:rsidRPr="00692B4F" w14:paraId="14016B1F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2F8515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1120A9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2LG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41EEFC6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Karta 2 linii głośnikowych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61E16CD9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019ACA8" w14:textId="77777777" w:rsidR="0051061F" w:rsidRPr="00692B4F" w:rsidRDefault="00DE792D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51061F" w:rsidRPr="00692B4F" w14:paraId="23770F10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5773FAF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AD2D1A0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WAA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4C0B1AE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Karta wejściowa sygnału audio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0F6D2FCA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ACF081C" w14:textId="77777777" w:rsidR="0051061F" w:rsidRPr="00692B4F" w:rsidRDefault="00DE792D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061F" w:rsidRPr="00692B4F" w14:paraId="0285444D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9899A14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E8ACC3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MA30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F3870DB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Konsola alarmowa 5+30 przycisków sterujących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134E6E5C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2EC6902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583998AC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D99F7E4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C7CF55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MAR30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A69B0C4" w14:textId="77777777" w:rsidR="0051061F" w:rsidRPr="00692B4F" w:rsidRDefault="00DE792D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Konsola alarmowa 5+30 przycisków sterujących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23AF3495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8108C1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6B8A1935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4A2E00B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779CC80" w14:textId="7F78095D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MI30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6A747C8" w14:textId="5F66E97D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Konsola informacyjna 5+30 przycisków sterujących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1A79921C" w14:textId="77777777" w:rsidR="0051061F" w:rsidRPr="00692B4F" w:rsidRDefault="0051061F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E6F677" w14:textId="44D53515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061F" w:rsidRPr="00692B4F" w14:paraId="5C6B67E5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BF5E843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3DC1C4C" w14:textId="00410438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E364DCC" w14:textId="6B5A4695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Puszka przyłączeniowa magistrali cyfrowej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0453822D" w14:textId="22377A62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2B59D97" w14:textId="1BA98A98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061F" w:rsidRPr="00692B4F" w14:paraId="71BB0B52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7DA551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3BE832" w14:textId="2B47E0EC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WM4250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F47A2DA" w14:textId="1494DA9C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Wzmacniacz mocy, klasa D, 4x250W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3A3F531F" w14:textId="4DB538B2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64A281" w14:textId="41F8C72A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0E243E9A" w14:textId="77777777" w:rsidTr="0051061F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FAE4E8A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07C073" w14:textId="2004E5F9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WM8060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D6EDE15" w14:textId="4D219C9E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Wzmacniacz mocy, klasa D, 8x60W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614AB174" w14:textId="4BF1830B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86A994" w14:textId="604DDF38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061F" w:rsidRPr="00692B4F" w14:paraId="6264946A" w14:textId="77777777" w:rsidTr="009437A8">
        <w:trPr>
          <w:trHeight w:val="312"/>
          <w:jc w:val="center"/>
        </w:trPr>
        <w:tc>
          <w:tcPr>
            <w:tcW w:w="7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825764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5F48B4" w14:textId="68444E06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ZDSO48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0751620" w14:textId="2004FAD2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System zasilania awaryjnego 48V, akumulatory, szafa rack19”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</w:tcBorders>
          </w:tcPr>
          <w:p w14:paraId="56DEC9AD" w14:textId="4258F910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PAUDIO</w:t>
            </w:r>
          </w:p>
        </w:tc>
        <w:tc>
          <w:tcPr>
            <w:tcW w:w="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EBDC06" w14:textId="78A561C9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061F" w:rsidRPr="00692B4F" w14:paraId="7B7C7414" w14:textId="77777777" w:rsidTr="009437A8">
        <w:trPr>
          <w:trHeight w:val="3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63A" w14:textId="77777777" w:rsidR="0051061F" w:rsidRPr="00692B4F" w:rsidRDefault="0051061F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23E" w14:textId="1AB7CF7F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PCR3000RMKII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FD3" w14:textId="430E2913" w:rsidR="0051061F" w:rsidRPr="00692B4F" w:rsidRDefault="00D3166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DVD/CD.MP#, tuner DAB/FM, SD, USB, RS232, pilot, 1U, 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08C" w14:textId="5157D560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PAUDIO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8E1A" w14:textId="554ACC29" w:rsidR="0051061F" w:rsidRPr="00692B4F" w:rsidRDefault="00D3166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437A8" w:rsidRPr="00692B4F" w14:paraId="6313B648" w14:textId="77777777" w:rsidTr="009437A8">
        <w:trPr>
          <w:trHeight w:val="3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F4F" w14:textId="77777777" w:rsidR="009437A8" w:rsidRPr="00692B4F" w:rsidRDefault="009437A8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808" w14:textId="1E2FAA06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DELF165/6PP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F0C" w14:textId="0C4BDAE9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Głośnik sufitowy 6/3/1,5/0,75W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7D0" w14:textId="0A4C4F42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PAUDIO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935" w14:textId="21A6682B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9437A8" w:rsidRPr="00692B4F" w14:paraId="10AC82F3" w14:textId="77777777" w:rsidTr="009437A8">
        <w:trPr>
          <w:trHeight w:val="3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C7A" w14:textId="77777777" w:rsidR="009437A8" w:rsidRPr="00692B4F" w:rsidRDefault="009437A8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055" w14:textId="012DC448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WAC165/6PP1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8D0" w14:textId="4234AAFF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Głośnik naścienny ABS 6/3/1,5/0,75W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EE4" w14:textId="58CEFAAE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PAUDIO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047" w14:textId="41FFD099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</w:tr>
      <w:tr w:rsidR="009437A8" w:rsidRPr="00692B4F" w14:paraId="1E6C661B" w14:textId="77777777" w:rsidTr="009437A8">
        <w:trPr>
          <w:trHeight w:val="3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6B0" w14:textId="77777777" w:rsidR="009437A8" w:rsidRPr="00692B4F" w:rsidRDefault="009437A8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B00" w14:textId="683BBD54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DAW130/20PP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967" w14:textId="2ECFE121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Projektor aluminiowy 20/15/10/5 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C6B" w14:textId="7E150514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PAUDIO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335" w14:textId="1C804593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9437A8" w:rsidRPr="00692B4F" w14:paraId="59568532" w14:textId="77777777" w:rsidTr="009437A8">
        <w:trPr>
          <w:trHeight w:val="31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30DE" w14:textId="77777777" w:rsidR="009437A8" w:rsidRPr="00692B4F" w:rsidRDefault="009437A8" w:rsidP="001A7D2E">
            <w:pPr>
              <w:numPr>
                <w:ilvl w:val="0"/>
                <w:numId w:val="11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09E" w14:textId="5CBAF44F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TSU300/10PP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3C9" w14:textId="718BA1A3" w:rsidR="009437A8" w:rsidRPr="00692B4F" w:rsidRDefault="009437A8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Kolumna głośnikowa 10W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F8E" w14:textId="6301D74A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PAUDIO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D1C" w14:textId="2FE965CD" w:rsidR="009437A8" w:rsidRPr="00692B4F" w:rsidRDefault="009437A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B4F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</w:tbl>
    <w:p w14:paraId="707E0E30" w14:textId="77777777" w:rsidR="0051061F" w:rsidRPr="00692B4F" w:rsidRDefault="0051061F" w:rsidP="00F935D1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5E1FD1F" w14:textId="1936DF0A" w:rsidR="00C54EE9" w:rsidRPr="00692B4F" w:rsidRDefault="00C54EE9" w:rsidP="00F935D1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  <w:r w:rsidRPr="00692B4F">
        <w:rPr>
          <w:rFonts w:ascii="Arial" w:hAnsi="Arial" w:cs="Arial"/>
          <w:bCs w:val="0"/>
          <w:sz w:val="20"/>
        </w:rPr>
        <w:t>ZAŁĄCZNIK C</w:t>
      </w:r>
      <w:r w:rsidR="00571572">
        <w:rPr>
          <w:rFonts w:ascii="Arial" w:hAnsi="Arial" w:cs="Arial"/>
          <w:bCs w:val="0"/>
          <w:sz w:val="20"/>
        </w:rPr>
        <w:t>1</w:t>
      </w:r>
    </w:p>
    <w:p w14:paraId="39B858F7" w14:textId="65F1FBC2" w:rsidR="00C54EE9" w:rsidRPr="00692B4F" w:rsidRDefault="009F5099" w:rsidP="00F935D1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ZESTAWIENIE URZĄDZEŃ– SYSTEMU</w:t>
      </w:r>
      <w:r w:rsidR="009437A8" w:rsidRPr="00692B4F">
        <w:rPr>
          <w:rFonts w:ascii="Arial" w:hAnsi="Arial" w:cs="Arial"/>
          <w:bCs w:val="0"/>
          <w:sz w:val="20"/>
        </w:rPr>
        <w:t xml:space="preserve"> ODDYMIANIA ROTUNDA KLATKI SCHODOWEJ</w:t>
      </w:r>
      <w:r w:rsidR="009F6D70">
        <w:rPr>
          <w:rFonts w:ascii="Arial" w:hAnsi="Arial" w:cs="Arial"/>
          <w:bCs w:val="0"/>
          <w:sz w:val="20"/>
        </w:rPr>
        <w:t xml:space="preserve"> „C”</w:t>
      </w:r>
      <w:r w:rsidR="009437A8" w:rsidRPr="00692B4F">
        <w:rPr>
          <w:rFonts w:ascii="Arial" w:hAnsi="Arial" w:cs="Arial"/>
          <w:bCs w:val="0"/>
          <w:sz w:val="20"/>
        </w:rPr>
        <w:t xml:space="preserve"> W BUDYNKU AKWARIUM GDYŃSKIEGO</w:t>
      </w:r>
    </w:p>
    <w:tbl>
      <w:tblPr>
        <w:tblW w:w="1091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502"/>
        <w:gridCol w:w="1701"/>
      </w:tblGrid>
      <w:tr w:rsidR="00C54EE9" w:rsidRPr="00692B4F" w14:paraId="371CB155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039D93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64FED5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3524B39" w14:textId="49283AD1" w:rsidR="00C54EE9" w:rsidRPr="00692B4F" w:rsidRDefault="00E05B38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C54EE9" w:rsidRPr="00692B4F" w14:paraId="30431BC5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CBEBCF" w14:textId="77777777" w:rsidR="00C54EE9" w:rsidRPr="00692B4F" w:rsidRDefault="00C54EE9" w:rsidP="001A7D2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224D8C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Wentylator oddymiający promieniowy dachowy, 0SR VP 500/135-4</w:t>
            </w:r>
          </w:p>
          <w:p w14:paraId="7305DC88" w14:textId="5CFA1E1D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V =19100 m3/h,@=1030 Pa, N=5,5 kw, n=1450 minˉ¹</w:t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EA4418" w14:textId="4D94F441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52912D4F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D203F" w14:textId="77777777" w:rsidR="00C54EE9" w:rsidRPr="00692B4F" w:rsidRDefault="00C54EE9" w:rsidP="001A7D2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1AD5E5" w14:textId="24B505CA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Samoczynna klapa odcinającą do wolnego zasycania</w:t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8C9731" w14:textId="78E7FE0D" w:rsidR="00C54EE9" w:rsidRPr="00692B4F" w:rsidRDefault="00C54EE9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5C8F0C1D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8408DE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54E5F8" w14:textId="77777777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Wentylator ścienny osiowy dwubiegowy  KATZ -63/6-4</w:t>
            </w:r>
          </w:p>
          <w:p w14:paraId="7E073335" w14:textId="7A0F1B60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@=250 Pa, N=1,8/0,55 kw, n=1410/930 minˉ¹</w:t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446978" w14:textId="323ADF00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44CA0759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D0A78C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B89F18" w14:textId="77777777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 xml:space="preserve">Czerpnia ścienna z żaluzją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BC31A9" w14:textId="1B691E21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20F397AA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88AAFD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147497" w14:textId="77777777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Przepustnica wielopłaszczyznowa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C9A60A" w14:textId="75CF4B7D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1CB034A1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0E19EB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0518F4" w14:textId="3AF87B4C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Siłownik 24 V BELIMO</w:t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9AEE2E" w14:textId="28AE204E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0814C82F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DFB6C4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735278" w14:textId="02887452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Rozdzielnia oddymiania TSO</w:t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2FBA8E" w14:textId="756676CD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:rsidRPr="00692B4F" w14:paraId="04068201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506A73" w14:textId="77777777" w:rsidR="00E05B38" w:rsidRPr="00692B4F" w:rsidRDefault="00E05B38" w:rsidP="00E05B3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107A2B" w14:textId="77777777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 xml:space="preserve">Przetwornica częstotliwości  LG iG5 w obudowie szafkowej </w:t>
            </w:r>
          </w:p>
          <w:p w14:paraId="3B2BACE5" w14:textId="77245C7E" w:rsidR="00E05B38" w:rsidRPr="00692B4F" w:rsidRDefault="00E05B38" w:rsidP="00E05B38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TSO/1</w:t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94AEE7" w14:textId="53B29EFA" w:rsidR="00E05B38" w:rsidRPr="00692B4F" w:rsidRDefault="00E05B38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31B8A852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B608AE" w14:textId="77777777" w:rsidR="00C54EE9" w:rsidRPr="00692B4F" w:rsidRDefault="00C54EE9" w:rsidP="001A7D2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77A40C" w14:textId="77777777" w:rsidR="00C54EE9" w:rsidRPr="00692B4F" w:rsidRDefault="00C54EE9" w:rsidP="00F935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Centrala odcięć pożarowych ( wbudowana w rozdzielnicy TSO)</w:t>
            </w:r>
          </w:p>
          <w:p w14:paraId="6ADD39F9" w14:textId="304FD4A8" w:rsidR="00C54EE9" w:rsidRPr="00692B4F" w:rsidRDefault="00C54EE9" w:rsidP="00F935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BAZ-2</w:t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9437A8" w:rsidRPr="00692B4F">
              <w:rPr>
                <w:rFonts w:ascii="Arial" w:hAnsi="Arial" w:cs="Arial"/>
                <w:sz w:val="20"/>
                <w:szCs w:val="20"/>
              </w:rPr>
              <w:tab/>
            </w:r>
            <w:r w:rsidRPr="00692B4F">
              <w:rPr>
                <w:rFonts w:ascii="Arial" w:hAnsi="Arial" w:cs="Arial"/>
                <w:sz w:val="20"/>
                <w:szCs w:val="20"/>
              </w:rPr>
              <w:t>D+H Polska sp. z o.o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05E896" w14:textId="68A61CEF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B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C54EE9" w:rsidRPr="00692B4F" w14:paraId="5098BE22" w14:textId="77777777" w:rsidTr="00532CD7">
        <w:trPr>
          <w:trHeight w:val="312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1E25DD" w14:textId="77777777" w:rsidR="00C54EE9" w:rsidRPr="00692B4F" w:rsidRDefault="00C54EE9" w:rsidP="001A7D2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9F3B1E" w14:textId="6C48A65D" w:rsidR="00C54EE9" w:rsidRPr="00692B4F" w:rsidRDefault="00262D9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 xml:space="preserve">Zwalniak elektromagnetyczny </w:t>
            </w:r>
            <w:r w:rsidR="00C54EE9" w:rsidRPr="00692B4F">
              <w:rPr>
                <w:rFonts w:ascii="Arial" w:hAnsi="Arial" w:cs="Arial"/>
                <w:sz w:val="20"/>
                <w:szCs w:val="20"/>
              </w:rPr>
              <w:t>MCR –EM -850 N</w:t>
            </w:r>
            <w:r w:rsidRPr="00692B4F">
              <w:rPr>
                <w:rFonts w:ascii="Arial" w:hAnsi="Arial" w:cs="Arial"/>
                <w:sz w:val="20"/>
                <w:szCs w:val="20"/>
              </w:rPr>
              <w:tab/>
            </w:r>
            <w:r w:rsidR="00C54EE9" w:rsidRPr="00692B4F">
              <w:rPr>
                <w:rFonts w:ascii="Arial" w:hAnsi="Arial" w:cs="Arial"/>
                <w:sz w:val="20"/>
                <w:szCs w:val="20"/>
              </w:rPr>
              <w:t>MERCOR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ABD1B3" w14:textId="6994ED41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78A416C2" w14:textId="77777777" w:rsidR="002C01B4" w:rsidRPr="00692B4F" w:rsidRDefault="002C01B4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67035521" w14:textId="14DA13BB" w:rsidR="00C54EE9" w:rsidRPr="00692B4F" w:rsidRDefault="00C54EE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ZAŁĄCZNIK  D</w:t>
      </w:r>
      <w:r w:rsidR="009E32A1">
        <w:rPr>
          <w:rFonts w:ascii="Arial" w:hAnsi="Arial" w:cs="Arial"/>
          <w:b/>
          <w:sz w:val="20"/>
          <w:szCs w:val="20"/>
        </w:rPr>
        <w:t>1</w:t>
      </w:r>
    </w:p>
    <w:p w14:paraId="58F5BDBC" w14:textId="248B8C6B" w:rsidR="00C54EE9" w:rsidRPr="00692B4F" w:rsidRDefault="009437A8" w:rsidP="00F935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</w:t>
      </w:r>
      <w:r w:rsidR="009F5099">
        <w:rPr>
          <w:rFonts w:ascii="Arial" w:hAnsi="Arial" w:cs="Arial"/>
          <w:b/>
          <w:sz w:val="20"/>
          <w:szCs w:val="20"/>
        </w:rPr>
        <w:t>ESTAWIENIE ELEMENTÓW– SYSTEMU</w:t>
      </w:r>
      <w:r w:rsidRPr="00692B4F">
        <w:rPr>
          <w:rFonts w:ascii="Arial" w:hAnsi="Arial" w:cs="Arial"/>
          <w:b/>
          <w:sz w:val="20"/>
          <w:szCs w:val="20"/>
        </w:rPr>
        <w:t xml:space="preserve"> ODDYMIANIA</w:t>
      </w:r>
      <w:r w:rsidR="00C54EE9" w:rsidRPr="00692B4F">
        <w:rPr>
          <w:rFonts w:ascii="Arial" w:hAnsi="Arial" w:cs="Arial"/>
          <w:b/>
          <w:sz w:val="20"/>
          <w:szCs w:val="20"/>
        </w:rPr>
        <w:t xml:space="preserve"> ŚRODKOWEJ KLATKI SCHODOWEJ </w:t>
      </w:r>
      <w:r w:rsidR="009F6D70">
        <w:rPr>
          <w:rFonts w:ascii="Arial" w:hAnsi="Arial" w:cs="Arial"/>
          <w:b/>
          <w:sz w:val="20"/>
          <w:szCs w:val="20"/>
        </w:rPr>
        <w:t xml:space="preserve">„B” </w:t>
      </w:r>
      <w:r w:rsidRPr="00692B4F">
        <w:rPr>
          <w:rFonts w:ascii="Arial" w:hAnsi="Arial" w:cs="Arial"/>
          <w:b/>
          <w:sz w:val="20"/>
          <w:szCs w:val="20"/>
        </w:rPr>
        <w:t xml:space="preserve">W BUDYNKU AKWARIUM GDYŃSKIEGO </w:t>
      </w:r>
      <w:r w:rsidR="00C54EE9" w:rsidRPr="00692B4F">
        <w:rPr>
          <w:rFonts w:ascii="Arial" w:hAnsi="Arial" w:cs="Arial"/>
          <w:b/>
          <w:sz w:val="20"/>
          <w:szCs w:val="20"/>
        </w:rPr>
        <w:t>(WEJŚCIE GŁÓWNE)</w:t>
      </w:r>
    </w:p>
    <w:tbl>
      <w:tblPr>
        <w:tblW w:w="1105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360"/>
        <w:gridCol w:w="1985"/>
      </w:tblGrid>
      <w:tr w:rsidR="00C54EE9" w:rsidRPr="00692B4F" w14:paraId="1AB6FC1E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CC59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B5FC9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FA7FD8D" w14:textId="44B7572F" w:rsidR="00C54EE9" w:rsidRPr="00692B4F" w:rsidRDefault="00E05B38" w:rsidP="00F935D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C54EE9" w:rsidRPr="00692B4F" w14:paraId="5F1ABCF3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2C1F8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458" w14:textId="24CABEA0" w:rsidR="00C54EE9" w:rsidRPr="00692B4F" w:rsidRDefault="00262D9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Wentylator wywiewny</w:t>
            </w:r>
            <w:r w:rsidR="00C54EE9" w:rsidRPr="00692B4F">
              <w:rPr>
                <w:rFonts w:ascii="Arial" w:hAnsi="Arial" w:cs="Arial"/>
                <w:sz w:val="20"/>
                <w:szCs w:val="20"/>
              </w:rPr>
              <w:t>– MONSUN F 400 71/6-2,2-15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19CCC127" w14:textId="0710E2E7" w:rsidR="00C54EE9" w:rsidRPr="00692B4F" w:rsidRDefault="00E05B38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62565D7A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CF9091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FCB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Klapa odcinająca MCR-FIDS V/O BE24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3F3B55C6" w14:textId="48C5C349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296F26C7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CF547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41B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 xml:space="preserve">Przemiennik częstotliwości ze sterowaniem LENZE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198F4C4F" w14:textId="6B3FBF1C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75954F63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2F5CFD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E55" w14:textId="7AF598D4" w:rsidR="00C54EE9" w:rsidRPr="00692B4F" w:rsidRDefault="00262D9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Wentylatory nawiewne ścienne</w:t>
            </w:r>
            <w:r w:rsidR="00C54EE9" w:rsidRPr="00692B4F">
              <w:rPr>
                <w:rFonts w:ascii="Arial" w:hAnsi="Arial" w:cs="Arial"/>
                <w:sz w:val="20"/>
                <w:szCs w:val="20"/>
              </w:rPr>
              <w:t>– HEPT-35-2T/H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8A5A41A" w14:textId="5514D789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2B4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C54EE9" w:rsidRPr="00692B4F" w14:paraId="1D43A0C3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136FEA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407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Rozdzielnia oddymiania TSO2 z modułem control panel BAZ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30D9594D" w14:textId="3E9DC5B9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764BD322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7B1EBF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577148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Drzwi p-poż dwuskrzydłowe EI30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1A1C693" w14:textId="222151C3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54EE9" w:rsidRPr="00692B4F" w14:paraId="4093056F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EFC878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AEA8D04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Drzwi p-poż jednoskrzydłowe EI30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330C219" w14:textId="117A22DD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4EE9" w:rsidRPr="00692B4F" w14:paraId="4F6C46F3" w14:textId="77777777" w:rsidTr="00532CD7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4450AF" w14:textId="77777777" w:rsidR="00C54EE9" w:rsidRPr="00692B4F" w:rsidRDefault="00C54EE9" w:rsidP="001A7D2E">
            <w:pPr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ED82FDA" w14:textId="77777777" w:rsidR="00C54EE9" w:rsidRPr="00692B4F" w:rsidRDefault="00C54EE9" w:rsidP="00F935D1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Elektromagnetyczny trzymacz drzwi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56B095B6" w14:textId="5DDF5848" w:rsidR="00C54EE9" w:rsidRPr="00692B4F" w:rsidRDefault="00C54EE9" w:rsidP="00F935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6AFCB07B" w14:textId="77777777" w:rsidR="00262D99" w:rsidRPr="00692B4F" w:rsidRDefault="00262D99" w:rsidP="00F935D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7A364B96" w14:textId="17E13B94" w:rsidR="00A330EF" w:rsidRPr="00692B4F" w:rsidRDefault="00A330EF" w:rsidP="00A330E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 E1</w:t>
      </w:r>
    </w:p>
    <w:p w14:paraId="0D53AD68" w14:textId="2A44CC3E" w:rsidR="009F6D70" w:rsidRPr="00692B4F" w:rsidRDefault="009F6D70" w:rsidP="009F6D7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lastRenderedPageBreak/>
        <w:t>Z</w:t>
      </w:r>
      <w:r>
        <w:rPr>
          <w:rFonts w:ascii="Arial" w:hAnsi="Arial" w:cs="Arial"/>
          <w:b/>
          <w:sz w:val="20"/>
          <w:szCs w:val="20"/>
        </w:rPr>
        <w:t>ESTAWIENIE ELEMENTÓW– SYSTEMU</w:t>
      </w:r>
      <w:r w:rsidRPr="00692B4F">
        <w:rPr>
          <w:rFonts w:ascii="Arial" w:hAnsi="Arial" w:cs="Arial"/>
          <w:b/>
          <w:sz w:val="20"/>
          <w:szCs w:val="20"/>
        </w:rPr>
        <w:t xml:space="preserve"> ODDYMIANIA ŚRODKOWEJ KLATKI SCHODOWEJ </w:t>
      </w:r>
      <w:r>
        <w:rPr>
          <w:rFonts w:ascii="Arial" w:hAnsi="Arial" w:cs="Arial"/>
          <w:b/>
          <w:sz w:val="20"/>
          <w:szCs w:val="20"/>
        </w:rPr>
        <w:t xml:space="preserve">„A” </w:t>
      </w:r>
      <w:r w:rsidRPr="00692B4F">
        <w:rPr>
          <w:rFonts w:ascii="Arial" w:hAnsi="Arial" w:cs="Arial"/>
          <w:b/>
          <w:sz w:val="20"/>
          <w:szCs w:val="20"/>
        </w:rPr>
        <w:t xml:space="preserve">W BUDYNKU AKWARIUM GDYŃSKIEGO </w:t>
      </w:r>
      <w:r>
        <w:rPr>
          <w:rFonts w:ascii="Arial" w:hAnsi="Arial" w:cs="Arial"/>
          <w:b/>
          <w:sz w:val="20"/>
          <w:szCs w:val="20"/>
        </w:rPr>
        <w:t>(WEJŚCIE ADMINISTRACYJNE</w:t>
      </w:r>
      <w:r w:rsidRPr="00692B4F">
        <w:rPr>
          <w:rFonts w:ascii="Arial" w:hAnsi="Arial" w:cs="Arial"/>
          <w:b/>
          <w:sz w:val="20"/>
          <w:szCs w:val="20"/>
        </w:rPr>
        <w:t>)</w:t>
      </w:r>
    </w:p>
    <w:tbl>
      <w:tblPr>
        <w:tblW w:w="1105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360"/>
        <w:gridCol w:w="1985"/>
      </w:tblGrid>
      <w:tr w:rsidR="009F6D70" w:rsidRPr="00692B4F" w14:paraId="1DB31F72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01990" w14:textId="77777777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19EA6" w14:textId="77777777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4403161" w14:textId="75F561E9" w:rsidR="009F6D70" w:rsidRPr="00692B4F" w:rsidRDefault="00E05B38" w:rsidP="009F6D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9F6D70" w:rsidRPr="00692B4F" w14:paraId="24FEB6FB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A1DA5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3CDA" w14:textId="4EEA49DE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oddymiania RZN4404-K 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1C8B3F0E" w14:textId="472D7F9D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1717DCCB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E8C2E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81C" w14:textId="1E626A15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oddymiania RT45-LT 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42822D7D" w14:textId="7EF9A606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6D70" w:rsidRPr="00692B4F" w14:paraId="7B558BF8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E1D0F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C99" w14:textId="7116C424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Siłownik KA34 D+H</w:t>
            </w:r>
            <w:r w:rsidRPr="00692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5A11E39B" w14:textId="39E65FBB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6D70" w:rsidRPr="00692B4F" w14:paraId="7B16DDAB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7A10E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896" w14:textId="5755CE06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TR-42 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302AF572" w14:textId="4CF6ABEA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F6D70" w:rsidRPr="00692B4F" w14:paraId="0A14CB0A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2DF5C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82D" w14:textId="7D7B5E04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Okno oddymiające OF2</w:t>
            </w:r>
            <w:r w:rsidR="000C5931">
              <w:rPr>
                <w:rFonts w:ascii="Arial" w:hAnsi="Arial" w:cs="Arial"/>
                <w:sz w:val="20"/>
                <w:szCs w:val="20"/>
              </w:rPr>
              <w:t xml:space="preserve"> (wym. 117x 104)</w:t>
            </w:r>
            <w:r>
              <w:rPr>
                <w:rFonts w:ascii="Arial" w:hAnsi="Arial" w:cs="Arial"/>
                <w:sz w:val="20"/>
                <w:szCs w:val="20"/>
              </w:rPr>
              <w:t xml:space="preserve"> 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08FDC254" w14:textId="65712689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73F297BF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BDECCA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331D707" w14:textId="351615E1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Okno oddymiające OF1 </w:t>
            </w:r>
            <w:r w:rsidR="000C5931">
              <w:rPr>
                <w:rFonts w:ascii="Arial" w:hAnsi="Arial" w:cs="Arial"/>
                <w:sz w:val="20"/>
                <w:szCs w:val="20"/>
              </w:rPr>
              <w:t xml:space="preserve">(wym. 80 x144) </w:t>
            </w:r>
            <w:r>
              <w:rPr>
                <w:rFonts w:ascii="Arial" w:hAnsi="Arial" w:cs="Arial"/>
                <w:sz w:val="20"/>
                <w:szCs w:val="20"/>
              </w:rPr>
              <w:t>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A12F29E" w14:textId="1322CC61" w:rsidR="009F6D70" w:rsidRPr="00692B4F" w:rsidRDefault="009F6D70" w:rsidP="00E05B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21E2B850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B4805C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AD1A91" w14:textId="46F3B56A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Chwytak elektromagnetyczny GTR048000 A06 D+H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52E12203" w14:textId="086C38E6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220B869D" w14:textId="77777777" w:rsidTr="009F6D70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5AC22" w14:textId="77777777" w:rsidR="009F6D70" w:rsidRPr="00692B4F" w:rsidRDefault="009F6D70" w:rsidP="009F6D70">
            <w:pPr>
              <w:numPr>
                <w:ilvl w:val="0"/>
                <w:numId w:val="46"/>
              </w:num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7694A5F" w14:textId="3DD722D6" w:rsidR="009F6D70" w:rsidRPr="00692B4F" w:rsidRDefault="009F6D70" w:rsidP="009F6D70">
            <w:pPr>
              <w:spacing w:line="360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Czujka dymu 3000Plus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4D571D4A" w14:textId="30742C1B" w:rsidR="009F6D70" w:rsidRPr="00692B4F" w:rsidRDefault="009F6D70" w:rsidP="009F6D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6102FAD" w14:textId="77777777" w:rsidR="00EF30F9" w:rsidRDefault="00EF30F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4888769" w14:textId="77777777" w:rsidR="00EF30F9" w:rsidRDefault="00EF30F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76B1B2D" w14:textId="77777777" w:rsidR="00EF30F9" w:rsidRDefault="00EF30F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C745B10" w14:textId="2C96234A" w:rsidR="00C54EE9" w:rsidRPr="00692B4F" w:rsidRDefault="00262D99" w:rsidP="00F935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ZAŁĄCZNIK</w:t>
      </w:r>
      <w:r w:rsidR="00A330EF">
        <w:rPr>
          <w:rFonts w:ascii="Arial" w:hAnsi="Arial" w:cs="Arial"/>
          <w:b/>
          <w:sz w:val="20"/>
          <w:szCs w:val="20"/>
        </w:rPr>
        <w:t xml:space="preserve"> F</w:t>
      </w:r>
      <w:r w:rsidR="009E32A1">
        <w:rPr>
          <w:rFonts w:ascii="Arial" w:hAnsi="Arial" w:cs="Arial"/>
          <w:b/>
          <w:sz w:val="20"/>
          <w:szCs w:val="20"/>
        </w:rPr>
        <w:t>1</w:t>
      </w:r>
    </w:p>
    <w:p w14:paraId="49B78E77" w14:textId="77777777" w:rsidR="00262D99" w:rsidRPr="00692B4F" w:rsidRDefault="00C54EE9" w:rsidP="00F935D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ZESTAWIENIE STOLAR</w:t>
      </w:r>
      <w:r w:rsidR="00262D99" w:rsidRPr="00692B4F">
        <w:rPr>
          <w:rFonts w:ascii="Arial" w:hAnsi="Arial" w:cs="Arial"/>
          <w:b/>
          <w:sz w:val="20"/>
          <w:szCs w:val="20"/>
        </w:rPr>
        <w:t>KI DRZWIOWEJ:</w:t>
      </w:r>
    </w:p>
    <w:p w14:paraId="56D64B5B" w14:textId="79E7E10C" w:rsidR="00C54EE9" w:rsidRPr="00692B4F" w:rsidRDefault="00262D99" w:rsidP="009F6D70">
      <w:pPr>
        <w:pStyle w:val="Bezodstpw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 xml:space="preserve"> ROTUNDA KLATKA SCHODOWA „C” W BUDYNKU </w:t>
      </w:r>
      <w:r w:rsidR="00C54EE9" w:rsidRPr="00692B4F">
        <w:rPr>
          <w:rFonts w:ascii="Arial" w:hAnsi="Arial" w:cs="Arial"/>
          <w:b/>
          <w:sz w:val="20"/>
          <w:szCs w:val="20"/>
        </w:rPr>
        <w:t>AKWARIUM GDYŃSKIE</w:t>
      </w:r>
      <w:r w:rsidRPr="00692B4F">
        <w:rPr>
          <w:rFonts w:ascii="Arial" w:hAnsi="Arial" w:cs="Arial"/>
          <w:b/>
          <w:sz w:val="20"/>
          <w:szCs w:val="20"/>
        </w:rPr>
        <w:t>GO</w:t>
      </w:r>
    </w:p>
    <w:p w14:paraId="0C567405" w14:textId="77777777" w:rsidR="00C54EE9" w:rsidRPr="00692B4F" w:rsidRDefault="00C54EE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908"/>
        <w:gridCol w:w="1260"/>
        <w:gridCol w:w="2142"/>
        <w:gridCol w:w="992"/>
      </w:tblGrid>
      <w:tr w:rsidR="00C54EE9" w:rsidRPr="00692B4F" w14:paraId="13839AA3" w14:textId="77777777" w:rsidTr="00262D99">
        <w:trPr>
          <w:jc w:val="center"/>
        </w:trPr>
        <w:tc>
          <w:tcPr>
            <w:tcW w:w="608" w:type="dxa"/>
            <w:shd w:val="clear" w:color="auto" w:fill="BFBFBF" w:themeFill="background1" w:themeFillShade="BF"/>
          </w:tcPr>
          <w:p w14:paraId="6BAD91AC" w14:textId="77777777" w:rsidR="00C54EE9" w:rsidRPr="00692B4F" w:rsidRDefault="00C54EE9" w:rsidP="00F935D1">
            <w:pPr>
              <w:spacing w:line="360" w:lineRule="auto"/>
              <w:ind w:hanging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CBA539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326B00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Klasa odp. ogniowej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4E3C28C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Wymiary [cm]</w:t>
            </w:r>
          </w:p>
          <w:p w14:paraId="74F63103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szerokość/wys.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C3398D" w14:textId="64786F48" w:rsidR="00C54EE9" w:rsidRPr="00692B4F" w:rsidRDefault="00E05B38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C54EE9" w:rsidRPr="00692B4F" w14:paraId="49DD8DA2" w14:textId="77777777" w:rsidTr="00262D99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AD00C7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08" w:type="dxa"/>
            <w:shd w:val="clear" w:color="auto" w:fill="auto"/>
          </w:tcPr>
          <w:p w14:paraId="5A7B4CB5" w14:textId="6DE645D7" w:rsidR="00C54EE9" w:rsidRPr="00692B4F" w:rsidRDefault="00C54EE9" w:rsidP="00F935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Drzwi p.poż., stalowe, profilowane – przeszklone typu MCR Profile ISO F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60-DP2, przeszklone szkłem prze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ciwpoż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arowym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 xml:space="preserve"> w klasie EI60, wewnętrzne , dwuskrzydłowe,  ościeżnica wewnętrzna malowana na kolor wg palety RAL, 2x samozamykacz Dorma TS72+RKZ ramieniowy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3A91E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EI60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CFCE03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215/213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2F49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2167BF82" w14:textId="77777777" w:rsidTr="00262D99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38F5EC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08" w:type="dxa"/>
            <w:shd w:val="clear" w:color="auto" w:fill="auto"/>
          </w:tcPr>
          <w:p w14:paraId="3E34242E" w14:textId="4EC31ED8" w:rsidR="00C54EE9" w:rsidRPr="00692B4F" w:rsidRDefault="00C54EE9" w:rsidP="00F935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Drzwi p.poż., stalowe, profilowane – przeszklone typu MCR Profile ISO F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60-DP2, przeszklone szkłem prze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ciwpoż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arowym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 xml:space="preserve"> w klasie EI60, wewnętrzne , dwuskrzydłowe,  ościeżnica wewnętrzna malowana na kolor wg palety RAL, 2x samozamykacz Dorma TS72+RKZ ramieniowy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5CC66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EI60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F3491D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173/226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BF44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5FF8FC51" w14:textId="77777777" w:rsidTr="00262D99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42AA530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08" w:type="dxa"/>
            <w:shd w:val="clear" w:color="auto" w:fill="auto"/>
          </w:tcPr>
          <w:p w14:paraId="130FD671" w14:textId="1FEFDF94" w:rsidR="00C54EE9" w:rsidRPr="00692B4F" w:rsidRDefault="00C54EE9" w:rsidP="00F935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Drzwi p.poż., stalowe, profilowane – przeszklone typu MCR Profile ISO F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60-DP2, przeszklone szkłem prze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ciwpoż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arowym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 xml:space="preserve"> w klasie EI60, wewnętrzne , dwuskrzydłowe,  ościeżnica wewnętrzna malowana na kolor wg palety RAL, 2x samozamykacz Dorma TS72+RKZ ramieniowy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A262C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EI60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DB428D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172/220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F6A9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28EBBB14" w14:textId="77777777" w:rsidTr="00262D99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DF4AB2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08" w:type="dxa"/>
            <w:shd w:val="clear" w:color="auto" w:fill="auto"/>
          </w:tcPr>
          <w:p w14:paraId="5E560CEB" w14:textId="31F7AE4F" w:rsidR="00C54EE9" w:rsidRPr="00692B4F" w:rsidRDefault="00C54EE9" w:rsidP="00F935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Drzwi p.poż., stalowe, profilowane – przeszklone typu MCR Profile ISO F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60-DP2, przeszklone szkłem przeciwpożarowym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 xml:space="preserve"> w klasie EI60, wewnętrzne , dwuskrzydłowe,  ościeżnica wewnętrzna malowana na kolor wg palety RAL, 2x samozamykacz Dorma TS72+RKZ ramieniowy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3A7DF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EI60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D00655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164/220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BD1C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6E17A2E8" w14:textId="77777777" w:rsidTr="00262D99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674A470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08" w:type="dxa"/>
            <w:shd w:val="clear" w:color="auto" w:fill="auto"/>
          </w:tcPr>
          <w:p w14:paraId="73D55A0A" w14:textId="77777777" w:rsidR="00C54EE9" w:rsidRPr="00692B4F" w:rsidRDefault="00C54EE9" w:rsidP="00F935D1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Elektromagnetyczny trzymacz drzwiowy do montażu naściennego MRC 850 (na każde skrzydło)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C2D7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199F7FE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B8E1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</w:tbl>
    <w:p w14:paraId="1BD19D4A" w14:textId="77777777" w:rsidR="00C54EE9" w:rsidRPr="00692B4F" w:rsidRDefault="00C54EE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538BCEDD" w14:textId="1ED6D48F" w:rsidR="00C54EE9" w:rsidRPr="00692B4F" w:rsidRDefault="00262D99" w:rsidP="00F935D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 xml:space="preserve">2. WEJŚCIE GŁÓWNE </w:t>
      </w:r>
      <w:r w:rsidR="00C54EE9" w:rsidRPr="00692B4F">
        <w:rPr>
          <w:rFonts w:ascii="Arial" w:hAnsi="Arial" w:cs="Arial"/>
          <w:b/>
          <w:sz w:val="20"/>
          <w:szCs w:val="20"/>
        </w:rPr>
        <w:t>ŚRODKOWA KLATKA SCHODOWA  „B”</w:t>
      </w:r>
      <w:r w:rsidRPr="00692B4F">
        <w:rPr>
          <w:rFonts w:ascii="Arial" w:hAnsi="Arial" w:cs="Arial"/>
          <w:b/>
          <w:sz w:val="20"/>
          <w:szCs w:val="20"/>
        </w:rPr>
        <w:t xml:space="preserve"> W BUDYNKU AKWARIUM GDYŃSKIEGO</w:t>
      </w:r>
    </w:p>
    <w:p w14:paraId="358BC9DB" w14:textId="77777777" w:rsidR="00C54EE9" w:rsidRPr="00692B4F" w:rsidRDefault="00C54EE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933"/>
        <w:gridCol w:w="1276"/>
        <w:gridCol w:w="2126"/>
        <w:gridCol w:w="992"/>
      </w:tblGrid>
      <w:tr w:rsidR="00C54EE9" w:rsidRPr="00692B4F" w14:paraId="5FD8855B" w14:textId="77777777" w:rsidTr="00262D99">
        <w:trPr>
          <w:jc w:val="center"/>
        </w:trPr>
        <w:tc>
          <w:tcPr>
            <w:tcW w:w="583" w:type="dxa"/>
            <w:shd w:val="clear" w:color="auto" w:fill="BFBFBF" w:themeFill="background1" w:themeFillShade="BF"/>
          </w:tcPr>
          <w:p w14:paraId="4ECB9AAB" w14:textId="77777777" w:rsidR="00C54EE9" w:rsidRPr="00692B4F" w:rsidRDefault="00C54EE9" w:rsidP="00F935D1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33" w:type="dxa"/>
            <w:shd w:val="clear" w:color="auto" w:fill="BFBFBF" w:themeFill="background1" w:themeFillShade="BF"/>
            <w:vAlign w:val="center"/>
          </w:tcPr>
          <w:p w14:paraId="73F9703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35366A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Klasa odp. ogniowej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19682D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Wymiary w świetle muru [cm]</w:t>
            </w:r>
          </w:p>
          <w:p w14:paraId="362742D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szerokość/wys.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B3BCA9C" w14:textId="4490A35F" w:rsidR="00C54EE9" w:rsidRPr="00692B4F" w:rsidRDefault="00E05B38" w:rsidP="00E05B3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C54EE9" w:rsidRPr="00692B4F" w14:paraId="2B27D150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080E73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 w14:paraId="3C335684" w14:textId="612BD4DA" w:rsidR="00C54EE9" w:rsidRPr="00692B4F" w:rsidRDefault="00262D99" w:rsidP="00F935D1">
            <w:pPr>
              <w:spacing w:line="360" w:lineRule="auto"/>
              <w:ind w:left="50" w:hanging="5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Piwnica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- Drzwi przeciwpożarowe., na profilu aluminiowym – przeszklone, jednoskrzydłowe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AD38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E0D5A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100/213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04C30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4EF824D4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195B7E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14:paraId="57BD5B48" w14:textId="52D68F43" w:rsidR="00C54EE9" w:rsidRPr="00692B4F" w:rsidRDefault="00262D99" w:rsidP="00F935D1">
            <w:pPr>
              <w:spacing w:line="360" w:lineRule="auto"/>
              <w:ind w:left="50" w:hanging="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Piwnica - Drzwi przeciwpożarowe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, na profilu aluminiow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ym – przeszklone, dwuskrzydłowe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B9BE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966A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148/207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4943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218F05FA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0A9C118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 w14:paraId="2B6174A9" w14:textId="27612EEC" w:rsidR="00C54EE9" w:rsidRPr="00692B4F" w:rsidRDefault="00C54EE9" w:rsidP="00F935D1">
            <w:pPr>
              <w:spacing w:line="360" w:lineRule="auto"/>
              <w:ind w:left="50" w:hanging="5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Parte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r - Drzwi przeciwpożarowe,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 xml:space="preserve">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5410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D5868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168/220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5489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3FD21849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6E50CF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33" w:type="dxa"/>
            <w:shd w:val="clear" w:color="auto" w:fill="auto"/>
          </w:tcPr>
          <w:p w14:paraId="1C2FC5C3" w14:textId="32475210" w:rsidR="00C54EE9" w:rsidRPr="00692B4F" w:rsidRDefault="00262D9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Parter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- Drzwi przeciwpożarowe, na profilu aluminiowym – przeszklone, jednoskrzydłowe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295B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773F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119/215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796D4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4CA4BFF4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9FA771E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33" w:type="dxa"/>
            <w:shd w:val="clear" w:color="auto" w:fill="auto"/>
          </w:tcPr>
          <w:p w14:paraId="18B8A87F" w14:textId="34C5DF9B" w:rsidR="00C54EE9" w:rsidRPr="00692B4F" w:rsidRDefault="00262D9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 piętro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- Dr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zwi przeciwpożarowe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4C78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06A8F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D8E9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087AF2E8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764BFD7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33" w:type="dxa"/>
            <w:shd w:val="clear" w:color="auto" w:fill="auto"/>
          </w:tcPr>
          <w:p w14:paraId="1F2090E5" w14:textId="713CF23A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 piętro</w:t>
            </w:r>
            <w:r w:rsidR="00262D99" w:rsidRPr="00692B4F">
              <w:rPr>
                <w:rFonts w:ascii="Arial" w:eastAsia="Calibri" w:hAnsi="Arial" w:cs="Arial"/>
                <w:sz w:val="20"/>
                <w:szCs w:val="20"/>
              </w:rPr>
              <w:t>- Drzwi przeciwpożarowe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3695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CD521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175/220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36FF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020E47CB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FC56D2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33" w:type="dxa"/>
            <w:shd w:val="clear" w:color="auto" w:fill="auto"/>
          </w:tcPr>
          <w:p w14:paraId="03F90D7F" w14:textId="60D6FE7F" w:rsidR="00C54EE9" w:rsidRPr="00692B4F" w:rsidRDefault="00262D99" w:rsidP="00F935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II piętro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- Drzwi p</w:t>
            </w:r>
            <w:r w:rsidRPr="00692B4F">
              <w:rPr>
                <w:rFonts w:ascii="Arial" w:eastAsia="Calibri" w:hAnsi="Arial" w:cs="Arial"/>
                <w:sz w:val="20"/>
                <w:szCs w:val="20"/>
              </w:rPr>
              <w:t>rzeciwpożarowe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767B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312F3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ADFF3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1F219A05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8E4FA67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933" w:type="dxa"/>
            <w:shd w:val="clear" w:color="auto" w:fill="auto"/>
          </w:tcPr>
          <w:p w14:paraId="03674273" w14:textId="637B6FA9" w:rsidR="00C54EE9" w:rsidRPr="00692B4F" w:rsidRDefault="00262D99" w:rsidP="00F935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II piętro- Drzwi przeciwpożarowe</w:t>
            </w:r>
            <w:r w:rsidR="00C54EE9" w:rsidRPr="00692B4F">
              <w:rPr>
                <w:rFonts w:ascii="Arial" w:eastAsia="Calibri" w:hAnsi="Arial" w:cs="Arial"/>
                <w:sz w:val="20"/>
                <w:szCs w:val="20"/>
              </w:rPr>
              <w:t>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CF817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765AA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172/220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1944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2412BDEB" w14:textId="77777777" w:rsidR="00C54EE9" w:rsidRPr="00692B4F" w:rsidRDefault="00C54EE9" w:rsidP="00F935D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30012C" w14:textId="44128A77" w:rsidR="00C54EE9" w:rsidRPr="00692B4F" w:rsidRDefault="00C54EE9" w:rsidP="00F935D1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3. WEJŚCIE ADMINISTRACYJNE KLATKA „A”</w:t>
      </w:r>
      <w:r w:rsidR="00262D99" w:rsidRPr="00692B4F">
        <w:rPr>
          <w:rFonts w:ascii="Arial" w:hAnsi="Arial" w:cs="Arial"/>
          <w:b/>
          <w:sz w:val="20"/>
          <w:szCs w:val="20"/>
        </w:rPr>
        <w:t xml:space="preserve"> W BUDYNKU AKWARIUM GDYŃSKIEGO</w:t>
      </w:r>
    </w:p>
    <w:p w14:paraId="0BA9CB28" w14:textId="77777777" w:rsidR="00C54EE9" w:rsidRPr="00692B4F" w:rsidRDefault="00C54EE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933"/>
        <w:gridCol w:w="1276"/>
        <w:gridCol w:w="2126"/>
        <w:gridCol w:w="992"/>
      </w:tblGrid>
      <w:tr w:rsidR="00C54EE9" w:rsidRPr="00692B4F" w14:paraId="68BDFC43" w14:textId="77777777" w:rsidTr="00262D99">
        <w:trPr>
          <w:jc w:val="center"/>
        </w:trPr>
        <w:tc>
          <w:tcPr>
            <w:tcW w:w="583" w:type="dxa"/>
            <w:shd w:val="clear" w:color="auto" w:fill="BFBFBF" w:themeFill="background1" w:themeFillShade="BF"/>
          </w:tcPr>
          <w:p w14:paraId="0BE36CAA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933" w:type="dxa"/>
            <w:shd w:val="clear" w:color="auto" w:fill="BFBFBF" w:themeFill="background1" w:themeFillShade="BF"/>
            <w:vAlign w:val="center"/>
          </w:tcPr>
          <w:p w14:paraId="2ECC72E7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460C3C8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Klasa odp. ogniowej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F43D4E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Wymiary w świetle muru [cm]</w:t>
            </w:r>
          </w:p>
          <w:p w14:paraId="284A941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szerokość/wys.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1FA30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C54EE9" w:rsidRPr="00692B4F" w14:paraId="3859C28C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B83836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 w14:paraId="5F562525" w14:textId="77777777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Piwnica - Drzwi przeciwpożarowe., na profilu aluminiowym – przeszklone, jednoskrzydłowe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BE4E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E8E09C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100/213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D9C1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52357689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689446E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933" w:type="dxa"/>
            <w:shd w:val="clear" w:color="auto" w:fill="auto"/>
          </w:tcPr>
          <w:p w14:paraId="3B132C6B" w14:textId="77777777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Parter - Drzwi przeciwpożarowe.,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BD36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09B15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168/220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4524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2989A91B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8115291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 w14:paraId="7B996016" w14:textId="77777777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Parter - Drzwi przeciwpożarowe., na profilu aluminiowym – przeszklone, jednoskrzydłowe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81CE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9E64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119/215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4A84E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359BD0D0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1293286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33" w:type="dxa"/>
            <w:shd w:val="clear" w:color="auto" w:fill="auto"/>
          </w:tcPr>
          <w:p w14:paraId="4483FD9F" w14:textId="77777777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 piętro - Drzwi przeciwpożarowe.,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5866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227F8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42568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030DC743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5A680B9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33" w:type="dxa"/>
            <w:shd w:val="clear" w:color="auto" w:fill="auto"/>
          </w:tcPr>
          <w:p w14:paraId="4FA505C8" w14:textId="77777777" w:rsidR="00C54EE9" w:rsidRPr="00692B4F" w:rsidRDefault="00C54EE9" w:rsidP="00F935D1">
            <w:pPr>
              <w:spacing w:line="360" w:lineRule="auto"/>
              <w:ind w:left="50" w:hanging="50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 piętro - Drzwi przeciwpożarowe.,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BBBE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C526A5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175/220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886F2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70A4E313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2A2048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33" w:type="dxa"/>
            <w:shd w:val="clear" w:color="auto" w:fill="auto"/>
          </w:tcPr>
          <w:p w14:paraId="5C9532F8" w14:textId="77777777" w:rsidR="00C54EE9" w:rsidRPr="00692B4F" w:rsidRDefault="00C54EE9" w:rsidP="00F935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II piętro - Drzwi przeciwpożarowe.,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14934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24C6D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178/220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AA0BB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C54EE9" w:rsidRPr="00692B4F" w14:paraId="30498811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0A83223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33" w:type="dxa"/>
            <w:shd w:val="clear" w:color="auto" w:fill="auto"/>
          </w:tcPr>
          <w:p w14:paraId="4F982149" w14:textId="77777777" w:rsidR="00C54EE9" w:rsidRPr="00692B4F" w:rsidRDefault="00C54EE9" w:rsidP="00F935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II piętro - Drzwi przeciwpożarowe., na profilu aluminiowym – przeszklone, dwuskrzydłowe + trzymacze typu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1CCA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560860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172/220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C2A8F" w14:textId="77777777" w:rsidR="00C54EE9" w:rsidRPr="00692B4F" w:rsidRDefault="00C54EE9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4720B88B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FF5B904" w14:textId="59AD6A39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933" w:type="dxa"/>
            <w:shd w:val="clear" w:color="auto" w:fill="auto"/>
          </w:tcPr>
          <w:p w14:paraId="2AC60BA0" w14:textId="5CD1370A" w:rsidR="009F6D70" w:rsidRDefault="009F6D70" w:rsidP="00F935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Parter- Drzwi przeciwpożarowe, na profilu aluminiowym- </w:t>
            </w:r>
          </w:p>
          <w:p w14:paraId="50C7AD16" w14:textId="79F1B70A" w:rsidR="009F6D70" w:rsidRPr="00692B4F" w:rsidRDefault="009F6D70" w:rsidP="009F6D7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przeszklone, jednoskrzydłowe, wyposażone w samozamykacz i elektromagnetyczny trzymacz drzwiowy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0EA5" w14:textId="5C0AD471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687C3" w14:textId="002832C9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90/200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32A0A" w14:textId="31C865F6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440021EB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EC8D138" w14:textId="16138C16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933" w:type="dxa"/>
            <w:shd w:val="clear" w:color="auto" w:fill="auto"/>
          </w:tcPr>
          <w:p w14:paraId="1985355D" w14:textId="71AFF503" w:rsidR="009F6D70" w:rsidRDefault="009F6D70" w:rsidP="009F6D7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 Piętro- Drzwi przeciwpożarowe, na profilu aluminiowym- </w:t>
            </w:r>
          </w:p>
          <w:p w14:paraId="490F06FE" w14:textId="6F21FA97" w:rsidR="009F6D70" w:rsidRPr="00692B4F" w:rsidRDefault="009F6D70" w:rsidP="009F6D7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przeszklone, dwuskrzydłowe, wyposażone w samozamykacz w skrzydle czynnym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C1A35" w14:textId="50FEC73E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65E95" w14:textId="46F7AC39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90+50/200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77995" w14:textId="28C31712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17C7DD0C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C284253" w14:textId="4AE90D45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14:paraId="564AD94B" w14:textId="0A1729D0" w:rsidR="009F6D70" w:rsidRDefault="009F6D70" w:rsidP="009F6D70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 Piętro- Drzwi przeciwpożarowe, na profilu aluminiowym- </w:t>
            </w:r>
          </w:p>
          <w:p w14:paraId="5F85511A" w14:textId="59BAA10C" w:rsidR="009F6D70" w:rsidRPr="00692B4F" w:rsidRDefault="009F6D70" w:rsidP="00A330E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Przeszklone, jednoskrzydłowe, wyposażone w samozamykacz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54277" w14:textId="7A10929D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397E9" w14:textId="43CEA2F8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90/200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7A6D3" w14:textId="16F12165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9F6D70" w:rsidRPr="00692B4F" w14:paraId="6CB83CC8" w14:textId="77777777" w:rsidTr="00262D99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DEEBECD" w14:textId="76E7D54F" w:rsidR="009F6D70" w:rsidRPr="00692B4F" w:rsidRDefault="009F6D70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933" w:type="dxa"/>
            <w:shd w:val="clear" w:color="auto" w:fill="auto"/>
          </w:tcPr>
          <w:p w14:paraId="2FFF6AB5" w14:textId="132C9627" w:rsidR="00A330EF" w:rsidRDefault="00A330EF" w:rsidP="00A330E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III Piętro- Drzwi przeciwpożarowe, stalowe- </w:t>
            </w:r>
          </w:p>
          <w:p w14:paraId="6B1A7B76" w14:textId="5A3B38FE" w:rsidR="009F6D70" w:rsidRPr="00692B4F" w:rsidRDefault="00A330EF" w:rsidP="00A330E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jednoskrzydłowe, wyposażone w samozamykac</w:t>
            </w:r>
            <w:r w:rsidR="005E21C5">
              <w:rPr>
                <w:rFonts w:ascii="Arial" w:eastAsia="Calibri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F5886" w14:textId="1B0E1DEC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3F3DB" w14:textId="341B09E9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90/200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EF70C" w14:textId="55341F64" w:rsidR="009F6D70" w:rsidRPr="00692B4F" w:rsidRDefault="00A330EF" w:rsidP="00F935D1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413B57EF" w14:textId="412142E6" w:rsidR="00C96742" w:rsidRPr="00692B4F" w:rsidRDefault="00C96742" w:rsidP="00F935D1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35424863"/>
      <w:bookmarkStart w:id="1" w:name="_Toc98331489"/>
      <w:bookmarkStart w:id="2" w:name="_Toc186852660"/>
      <w:bookmarkEnd w:id="0"/>
      <w:bookmarkEnd w:id="1"/>
      <w:bookmarkEnd w:id="2"/>
    </w:p>
    <w:p w14:paraId="0E213302" w14:textId="77777777" w:rsidR="00EF30F9" w:rsidRDefault="00EF30F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F6139C5" w14:textId="77777777" w:rsidR="00EF30F9" w:rsidRDefault="00EF30F9" w:rsidP="00F935D1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399445" w14:textId="77777777" w:rsidR="00C638FD" w:rsidRDefault="00C638FD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70E148" w14:textId="77777777" w:rsidR="00C638FD" w:rsidRDefault="00C638FD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98C279" w14:textId="59481829" w:rsidR="0082499D" w:rsidRDefault="0082499D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499D">
        <w:rPr>
          <w:rFonts w:ascii="Arial" w:hAnsi="Arial" w:cs="Arial"/>
          <w:b/>
          <w:sz w:val="28"/>
          <w:szCs w:val="28"/>
        </w:rPr>
        <w:t xml:space="preserve">ZAŁĄCZNIKI DLA </w:t>
      </w:r>
      <w:r>
        <w:rPr>
          <w:rFonts w:ascii="Arial" w:hAnsi="Arial" w:cs="Arial"/>
          <w:b/>
          <w:sz w:val="28"/>
          <w:szCs w:val="28"/>
        </w:rPr>
        <w:t>ZADANIA NR 2</w:t>
      </w:r>
      <w:r w:rsidRPr="0082499D">
        <w:rPr>
          <w:rFonts w:ascii="Arial" w:hAnsi="Arial" w:cs="Arial"/>
          <w:b/>
          <w:sz w:val="28"/>
          <w:szCs w:val="28"/>
        </w:rPr>
        <w:t xml:space="preserve">- BUDYNEK </w:t>
      </w:r>
      <w:r>
        <w:rPr>
          <w:rFonts w:ascii="Arial" w:hAnsi="Arial" w:cs="Arial"/>
          <w:b/>
          <w:sz w:val="28"/>
          <w:szCs w:val="28"/>
        </w:rPr>
        <w:t>MIR- PIB</w:t>
      </w:r>
    </w:p>
    <w:p w14:paraId="64B6D42C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A2</w:t>
      </w:r>
    </w:p>
    <w:p w14:paraId="54F6919F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URZĄDZEŃ INSTALACJI SAP     BUDYNEK „A”</w:t>
      </w:r>
    </w:p>
    <w:tbl>
      <w:tblPr>
        <w:tblW w:w="104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612"/>
        <w:gridCol w:w="2414"/>
        <w:gridCol w:w="760"/>
        <w:gridCol w:w="1000"/>
      </w:tblGrid>
      <w:tr w:rsidR="00E05B38" w14:paraId="71517327" w14:textId="77777777" w:rsidTr="004D019D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3D615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CC4BF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rządzenia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8B9BF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EA82D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AAF3A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6202A788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BB8F2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70ED32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systemu SAP z panelem obsługi i drukarką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4858F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BMZ Schrack Integral C B6-X2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894E8D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973CC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E05B38" w14:paraId="0FC5B590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E1EA1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DD69F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B3-DAI2 Karta linii pętlowych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36EFC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B3-DAI2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98ED2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CF88F4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16557E4B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2FC4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24F4A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CA81BB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MTD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FE5D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8102CE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E05B38" w14:paraId="3CC92315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DAB47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4A6CC3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3B306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MTD 533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BCEF2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2EADA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17E65F93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53ABA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EDFDE4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Liniowa czujka dymu DOP-40R (z wyjściem przekaźnikowym)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31D8D5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DOP-40R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86EB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9D698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108B9CC1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ED43B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4BE852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reflektorów do czujki liniowej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1C8301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4xE39-R8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DAA8D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8AF95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3E92087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09430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5E004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Przycisk pożarowy MCP545-1 czerwony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3D39E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SCHRACK MCP545-1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E2F66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14DDE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0E08CF02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5B886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8BF88E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Szybka do przycisku Schrack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CB617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K 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65D73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FDFE1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69CE9933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FA4AB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11BAF4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wejścia / wyjścia BA-OI3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3E065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BA-OI3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87524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6CAA5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B38" w14:paraId="4D91A792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D8271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5FCCCF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wejścia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40F0ED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BX-OI3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6771C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84327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191584D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D674C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4B40AD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wejścia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FCF7C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BA595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026CD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2780A678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95E9B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333758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Wskaźnik zadziałania BA-UPI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DEF11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D44CE1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965D2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5B38" w14:paraId="4660E4E6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7F0265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C8B8407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F54E83E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5E7B5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AEE3A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2FA01D3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A1404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1E835D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przekaźnikowy BA-REL 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A2838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BA-REL4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9D2F8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354B8B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8D9B6D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F907346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„B” + „C”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2410"/>
        <w:gridCol w:w="851"/>
        <w:gridCol w:w="986"/>
      </w:tblGrid>
      <w:tr w:rsidR="00E05B38" w14:paraId="24C68A2C" w14:textId="77777777" w:rsidTr="004D019D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313A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34E11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rządzenia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AC859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D3E2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9651A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2D1507C1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F770C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7708FC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sygnalizacji pożarowej typu BMZ Integral – z wyświetlaczem i drukarką wewnętrzną oraz interfejsem sieciowym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A08EA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BMZ Integral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8E689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4FA90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03BF0920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D73B2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04F7F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sygnalizacji pożarowej typu BMZ Integral – z interfejsem sieciowym 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 wyświetlacza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A8E24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BMZ Integral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FD455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5AC18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585B132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CDC3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C38CCD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 rezerwowy 12 V o pojemności 40 Ah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D56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F44D7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4CEE3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5B38" w14:paraId="2A67C4E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AF6AB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5D1B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DC34C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B3-BAI2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E1661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6A29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5B38" w14:paraId="4CC1853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9DA8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40B27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ABDF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B3-OM8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6A4E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18C5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5441EEB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0CE9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1A25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D9B4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B3-LPI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ACB0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CE2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2EA4D943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3F86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1A50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6439D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B3-REL16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A97C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DCED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5339309B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F99F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314151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Optyczna czujka dymu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A36B9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 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6324F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D2E6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E05B38" w14:paraId="1F9E6BB3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0A7D5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76E33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Czujka multisensorowa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F8B8A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MTD 533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D0FDE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A8ED2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05B38" w14:paraId="4835B71F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9681E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02468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5840B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MTD-533X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B7BBF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B2ECD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E05B38" w14:paraId="0C7255B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EFC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B3CA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Czujka multisensorowa dla obszarów zagrożonych wybuchem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B1C0A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MMD 130 Ex-i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7E01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CB90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33CC8044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F658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61B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pożarowy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B478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 545X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3188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FAAE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05B38" w14:paraId="323515D5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17F7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35B5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pożarowy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2BB3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MCP 545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42A4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7EB9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05B38" w14:paraId="47F419C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936578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A8854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zadziałania czujki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0F03E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BA-UPI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16D8A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2E0B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05B38" w14:paraId="54DC34C0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8E022B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F616C5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sterujący wejść / wyjść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D453D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BA-OI3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0410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AB98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5B38" w14:paraId="1F5276AB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E0995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66A406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przekaźnikowy BA-REL 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AF4DB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 REL 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45A05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2576F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73753B2E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9F3EC9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8757E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przekaźnikowy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03FC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 REL 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ADF4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46C8E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</w:t>
            </w:r>
          </w:p>
        </w:tc>
      </w:tr>
      <w:tr w:rsidR="00E05B38" w14:paraId="05B4EFE2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C4B5E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945880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BA-IM4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3EA0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541D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AC8C4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</w:t>
            </w:r>
          </w:p>
        </w:tc>
      </w:tr>
      <w:tr w:rsidR="00E05B38" w14:paraId="121990E8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35B11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943DD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BX-IM4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D40F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BX-IM4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D208B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61FAA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</w:t>
            </w:r>
          </w:p>
        </w:tc>
      </w:tr>
      <w:tr w:rsidR="00E05B38" w14:paraId="5D4F51A6" w14:textId="77777777" w:rsidTr="004D019D">
        <w:trPr>
          <w:trHeight w:val="5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8C714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5A5051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BX-AIM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7E54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BX-AIM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2C07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D49A7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</w:t>
            </w:r>
          </w:p>
        </w:tc>
      </w:tr>
    </w:tbl>
    <w:p w14:paraId="644EF68D" w14:textId="77777777" w:rsidR="00E4017C" w:rsidRDefault="00E4017C" w:rsidP="00E4017C">
      <w:pPr>
        <w:rPr>
          <w:rFonts w:ascii="Arial" w:hAnsi="Arial" w:cs="Arial"/>
          <w:b/>
          <w:sz w:val="20"/>
          <w:szCs w:val="20"/>
        </w:rPr>
      </w:pPr>
    </w:p>
    <w:p w14:paraId="1907187E" w14:textId="77777777" w:rsidR="00E4017C" w:rsidRDefault="00E4017C" w:rsidP="00E401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D7AC851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67DFD8E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9297B6F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4A686D3" w14:textId="7FA28732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B2</w:t>
      </w:r>
    </w:p>
    <w:p w14:paraId="038EFF9C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URZĄDZEŃ INSTALACJI DSO</w:t>
      </w:r>
    </w:p>
    <w:p w14:paraId="6DE61E8C" w14:textId="0DD499D6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„A”</w:t>
      </w: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954"/>
        <w:gridCol w:w="2268"/>
        <w:gridCol w:w="850"/>
        <w:gridCol w:w="993"/>
      </w:tblGrid>
      <w:tr w:rsidR="00E05B38" w14:paraId="39A53FF7" w14:textId="77777777" w:rsidTr="004D019D">
        <w:trPr>
          <w:trHeight w:val="62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2ED2D4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ACD22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C5B15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BF0448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3F4DB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1AC60964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A85F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C7C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Praesideo Kontroler Sieciowy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ED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PRS-NCO-B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DCF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87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750D051F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3049D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939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Wzmacniacz 4 x 125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F8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LBB4424/10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0E6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8FB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71EC941D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A70B3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F03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Podstawowa Stacja Mikrofonowa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517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LBB4430/00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381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BFD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13A302E0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03CA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1B8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Klawiatura do Stacji Mikrofonowej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86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LBB4432/00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F38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4A8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4B032D3B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F914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6CD4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Rozdzielacz magistrali  Preasideo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8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PRS-NSP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E461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B72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6D42CEC9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1702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9B1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połączeniowy 0,5 m z wtykami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9D4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LBB4416/01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A618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C07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5B38" w14:paraId="249A92A6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3EFDE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6AA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połączeniowy 5 m z wtykami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086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LBB4416/05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5C2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727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1A4685E9" w14:textId="77777777" w:rsidTr="004D019D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C138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628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sufitowy 9/6W, maskownica metalowa, okrągły, przykręcany (ewakuacyjny) BS5839 / IEC60849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BD3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LBC3087/41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C06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848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3FB47853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F9D6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5770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Metalowa  kopuła dla LBC 3087/41 oraz LBC 3090/XX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59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LBC3080/01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EC3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4DC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418098FF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E870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D3D2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ścienny typu EVAC w metalowej obudowie 6W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15E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LBC3018/00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071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3AA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E05B38" w14:paraId="6D4D7E58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A5788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07FF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 dźwięku 10W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AC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LP1-UC10E-1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CE9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135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2648779A" w14:textId="77777777" w:rsidTr="004D019D">
        <w:trPr>
          <w:trHeight w:val="6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4F293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CDF0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ceramiczna kostka z bezpiecznikiem termicznym - opakowanie 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568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LBC1256/00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CA9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EB1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0205057E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10E09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46D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nadzoru linii głośnikowych - wzmacniacz/linia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4CB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LBB4442/00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372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230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0E70DE4C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5CD0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739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24h, 42U 600x600, zasilacz dodatkowy, baterie 2x80Ah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DE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Merawex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399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84E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B0CB751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AA6791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„B”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17"/>
        <w:gridCol w:w="2187"/>
        <w:gridCol w:w="787"/>
        <w:gridCol w:w="1481"/>
      </w:tblGrid>
      <w:tr w:rsidR="00E05B38" w14:paraId="434D20D4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53FD6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2DC040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50A9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E3938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E772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1E0B37A2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7F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B521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wielokanałowy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7E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PRS-16MCI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6B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22C1" w14:textId="77777777" w:rsidR="00E05B38" w:rsidRPr="00645136" w:rsidRDefault="00E05B38" w:rsidP="004D019D">
            <w:pPr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45136">
              <w:rPr>
                <w:rFonts w:ascii="Arial" w:eastAsia="Calibri" w:hAnsi="Arial" w:cs="Arial"/>
                <w:sz w:val="22"/>
                <w:szCs w:val="20"/>
              </w:rPr>
              <w:t>1</w:t>
            </w:r>
          </w:p>
        </w:tc>
      </w:tr>
      <w:tr w:rsidR="00E05B38" w14:paraId="1C4377C1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FC7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7CE6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Preasideo Klawiatura do Stacji Mikrofonowej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B7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LBB4432/00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698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06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A7A4872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60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531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Moduł kontroli linii - linia głośnikowa+ obudowa LBB4443/00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0C6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LBB4443/00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22D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DE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1563431A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9B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604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Wzmacniacz Praesideo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24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CF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1C1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0596E746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9A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60B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Wzmacniacz 4x125 PAM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9A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0C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20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55E7A53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52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B099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ścienny typu EVAC w metalowej obudowie 6W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3D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6W LBC3018/01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D4E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7E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389</w:t>
            </w:r>
          </w:p>
        </w:tc>
      </w:tr>
      <w:tr w:rsidR="00E05B38" w14:paraId="1E9C7D5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40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45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sufitowy 9/6W, maskownica metalowa, okrągły, uchwyt sprężynowy (ewakuacyjny)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787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LBC3086/41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22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A7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</w:tr>
      <w:tr w:rsidR="00E05B38" w14:paraId="2CBDFC8E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5E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FA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Metalowa kopuła ognioodporna do głośnika LBC 3086/41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D5B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90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C0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</w:tr>
      <w:tr w:rsidR="00E05B38" w14:paraId="7A629BCC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B0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0468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„Moduł końca” linii głośnikowej/karta nadzoru ciągłości linii głośnikowej z ceramiczną kostką zaciskową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3F5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05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3C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5565694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32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4453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Zewnętrzna obudowa natynkowa do montażu „modułu końca” linii głośnikowej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71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FC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06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44ACCB77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22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D6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tubowy pożarowy 25W do strefy Ex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98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EF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8A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BECFDE9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42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B47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Kierunkowy metalowy projektor dźwięku 20W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97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LBC3432/03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74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C8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</w:tr>
    </w:tbl>
    <w:p w14:paraId="0DD5A3D2" w14:textId="77777777" w:rsidR="00E05B38" w:rsidRDefault="00E05B38" w:rsidP="00E05B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D9D55D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FA7067" w14:textId="0CFFA140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„C”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720"/>
        <w:gridCol w:w="2126"/>
        <w:gridCol w:w="850"/>
        <w:gridCol w:w="1418"/>
      </w:tblGrid>
      <w:tr w:rsidR="00E05B38" w14:paraId="341A8980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6F35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214DE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74E5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4E9E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9CE56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44457C61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A7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1930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wielokanałowy PRS-16MCI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95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PRS-16MCI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EA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DB9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9B4AB0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73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5D7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Preasideo Klawiatura do Stacji Mikrofonowej LBB4432/00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A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LBB4432/00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D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D1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2CDA3580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C3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7F7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Moduł kontroli linii - linia głośnikowa+ obudowa LBB4443/00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55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LBB4443/00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BD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189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56AC311F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29A5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6F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Wzmacniacz 4X125W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57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BAM PRS-4B125-EU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1C8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52A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3B7354B9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06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12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Wzmacniacz 2x250W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7A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BAM PRS-2B250-EU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F0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2E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3FB0C9DF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0A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FB2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Głośnik ścienny typu EVAC w metalowej obudowie 6W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3FD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LBC3018/01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625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7E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</w:tr>
      <w:tr w:rsidR="00E05B38" w14:paraId="0AB6AE06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AA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7C1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Głośnik sufitowy 9/6W, maskownica metalowa, okrągły, uchwyt sprężynowy(ewakuacyjny)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35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LBC3086/41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39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1A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</w:tr>
      <w:tr w:rsidR="00E05B38" w14:paraId="61F1B5EE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D68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A5C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Metalowa kopuła ognioodporna do głośnika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DB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 3086/41 LBC3081/02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5C8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D4C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</w:tr>
      <w:tr w:rsidR="00E05B38" w14:paraId="4250773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62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2F8D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Kierunkowy metalowy projektor dźwięku 20W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0B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LBC3432/03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BB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79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E05B38" w14:paraId="038C76DE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F85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9B6B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Rozdzielacz magistrali Praesideo PRS-NSP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A5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A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8C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E27B5D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6C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E96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Merawex 42U, 600x600, 2x80Ah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FB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7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2B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0BFC24EF" w14:textId="77777777" w:rsidR="00AB24D0" w:rsidRDefault="00AB24D0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B59AD4" w14:textId="77777777" w:rsidR="001975E9" w:rsidRDefault="001975E9" w:rsidP="001975E9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ZAŁĄCZNIK C2</w:t>
      </w:r>
    </w:p>
    <w:p w14:paraId="2749C8AF" w14:textId="45CB0161" w:rsidR="001975E9" w:rsidRPr="00A2012F" w:rsidRDefault="00A2012F" w:rsidP="009F6D70">
      <w:pPr>
        <w:pStyle w:val="Tekstpodstawowy"/>
        <w:numPr>
          <w:ilvl w:val="2"/>
          <w:numId w:val="46"/>
        </w:numPr>
        <w:tabs>
          <w:tab w:val="left" w:pos="284"/>
        </w:tabs>
        <w:spacing w:line="360" w:lineRule="auto"/>
        <w:rPr>
          <w:rFonts w:ascii="Arial" w:hAnsi="Arial" w:cs="Arial"/>
          <w:bCs w:val="0"/>
          <w:sz w:val="18"/>
          <w:szCs w:val="18"/>
        </w:rPr>
      </w:pPr>
      <w:r w:rsidRPr="00A2012F">
        <w:rPr>
          <w:rFonts w:ascii="Arial" w:hAnsi="Arial" w:cs="Arial"/>
          <w:bCs w:val="0"/>
          <w:sz w:val="18"/>
          <w:szCs w:val="18"/>
        </w:rPr>
        <w:t xml:space="preserve"> </w:t>
      </w:r>
      <w:r w:rsidR="009F5099" w:rsidRPr="00A2012F">
        <w:rPr>
          <w:rFonts w:ascii="Arial" w:hAnsi="Arial" w:cs="Arial"/>
          <w:bCs w:val="0"/>
          <w:sz w:val="18"/>
          <w:szCs w:val="18"/>
        </w:rPr>
        <w:t>ZESTAWIENIE URZĄDZEŃ SYSTEMU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ODDYMIANIA KLAT</w:t>
      </w:r>
      <w:r>
        <w:rPr>
          <w:rFonts w:ascii="Arial" w:hAnsi="Arial" w:cs="Arial"/>
          <w:bCs w:val="0"/>
          <w:sz w:val="18"/>
          <w:szCs w:val="18"/>
        </w:rPr>
        <w:t>EK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SCHODOW</w:t>
      </w:r>
      <w:r>
        <w:rPr>
          <w:rFonts w:ascii="Arial" w:hAnsi="Arial" w:cs="Arial"/>
          <w:bCs w:val="0"/>
          <w:sz w:val="18"/>
          <w:szCs w:val="18"/>
        </w:rPr>
        <w:t>YCH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W BUDYNKU </w:t>
      </w:r>
      <w:r w:rsidR="00C638FD" w:rsidRPr="00A2012F">
        <w:rPr>
          <w:rFonts w:ascii="Arial" w:hAnsi="Arial" w:cs="Arial"/>
          <w:bCs w:val="0"/>
          <w:sz w:val="18"/>
          <w:szCs w:val="18"/>
        </w:rPr>
        <w:t xml:space="preserve">„A” </w:t>
      </w:r>
      <w:r w:rsidR="001975E9" w:rsidRPr="00A2012F">
        <w:rPr>
          <w:rFonts w:ascii="Arial" w:hAnsi="Arial" w:cs="Arial"/>
          <w:bCs w:val="0"/>
          <w:sz w:val="18"/>
          <w:szCs w:val="18"/>
        </w:rPr>
        <w:t>MIR-PIB (klatka S1)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418F0140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EEE0000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4B82CB74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73C3F79B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3FFEE6AD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0E44DF2" w14:textId="01FC7EE7" w:rsidR="001975E9" w:rsidRPr="003E0A7C" w:rsidRDefault="00E05B38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E05B38" w14:paraId="774ABBC4" w14:textId="77777777" w:rsidTr="00DF2880">
        <w:tc>
          <w:tcPr>
            <w:tcW w:w="846" w:type="dxa"/>
            <w:shd w:val="clear" w:color="auto" w:fill="auto"/>
          </w:tcPr>
          <w:p w14:paraId="262FC0E7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10830CB" w14:textId="064A2620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RZN 4416M   D+H</w:t>
            </w:r>
          </w:p>
        </w:tc>
        <w:tc>
          <w:tcPr>
            <w:tcW w:w="1683" w:type="dxa"/>
            <w:shd w:val="clear" w:color="auto" w:fill="auto"/>
          </w:tcPr>
          <w:p w14:paraId="02448B2E" w14:textId="29589B0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RZN 4416M</w:t>
            </w:r>
          </w:p>
        </w:tc>
        <w:tc>
          <w:tcPr>
            <w:tcW w:w="962" w:type="dxa"/>
            <w:vAlign w:val="center"/>
          </w:tcPr>
          <w:p w14:paraId="1A9C165D" w14:textId="34EDB5FF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7112BF88" w14:textId="151728A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A6183AF" w14:textId="77777777" w:rsidTr="00DF2880">
        <w:tc>
          <w:tcPr>
            <w:tcW w:w="846" w:type="dxa"/>
            <w:shd w:val="clear" w:color="auto" w:fill="auto"/>
          </w:tcPr>
          <w:p w14:paraId="091235AF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AA22835" w14:textId="65A54156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BAZ-2             D+H</w:t>
            </w:r>
          </w:p>
        </w:tc>
        <w:tc>
          <w:tcPr>
            <w:tcW w:w="1683" w:type="dxa"/>
            <w:shd w:val="clear" w:color="auto" w:fill="auto"/>
          </w:tcPr>
          <w:p w14:paraId="59ED447B" w14:textId="60BB2E79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BAZ-2</w:t>
            </w:r>
          </w:p>
        </w:tc>
        <w:tc>
          <w:tcPr>
            <w:tcW w:w="962" w:type="dxa"/>
            <w:vAlign w:val="center"/>
          </w:tcPr>
          <w:p w14:paraId="7E690A9B" w14:textId="286FD11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EC8DA0A" w14:textId="7251638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3E0A7C" w14:paraId="621AE6FF" w14:textId="77777777" w:rsidTr="00DF2880">
        <w:tc>
          <w:tcPr>
            <w:tcW w:w="846" w:type="dxa"/>
            <w:shd w:val="clear" w:color="auto" w:fill="auto"/>
          </w:tcPr>
          <w:p w14:paraId="2A058015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00F5F40" w14:textId="0FC8646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Siłownik DDS 50X500   D+H</w:t>
            </w:r>
          </w:p>
        </w:tc>
        <w:tc>
          <w:tcPr>
            <w:tcW w:w="1683" w:type="dxa"/>
            <w:shd w:val="clear" w:color="auto" w:fill="auto"/>
          </w:tcPr>
          <w:p w14:paraId="58C5E7E0" w14:textId="55A5BEE3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DDS 50X500   </w:t>
            </w:r>
          </w:p>
        </w:tc>
        <w:tc>
          <w:tcPr>
            <w:tcW w:w="962" w:type="dxa"/>
            <w:vAlign w:val="center"/>
          </w:tcPr>
          <w:p w14:paraId="3B5D5D1C" w14:textId="083D332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7C9C1C2" w14:textId="429377E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800DA48" w14:textId="77777777" w:rsidTr="00DF2880">
        <w:tc>
          <w:tcPr>
            <w:tcW w:w="846" w:type="dxa"/>
            <w:shd w:val="clear" w:color="auto" w:fill="auto"/>
          </w:tcPr>
          <w:p w14:paraId="3D1CB554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165388D" w14:textId="15C15775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Siłownik łańcuchowy KA 34/800 D+H</w:t>
            </w:r>
          </w:p>
        </w:tc>
        <w:tc>
          <w:tcPr>
            <w:tcW w:w="1683" w:type="dxa"/>
            <w:shd w:val="clear" w:color="auto" w:fill="auto"/>
          </w:tcPr>
          <w:p w14:paraId="73373550" w14:textId="26CE182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KA 34/800</w:t>
            </w:r>
          </w:p>
        </w:tc>
        <w:tc>
          <w:tcPr>
            <w:tcW w:w="962" w:type="dxa"/>
            <w:vAlign w:val="center"/>
          </w:tcPr>
          <w:p w14:paraId="280531D4" w14:textId="00C6184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A555DEA" w14:textId="75A9E2F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656F7AC" w14:textId="77777777" w:rsidTr="00DF2880">
        <w:tc>
          <w:tcPr>
            <w:tcW w:w="846" w:type="dxa"/>
            <w:shd w:val="clear" w:color="auto" w:fill="auto"/>
          </w:tcPr>
          <w:p w14:paraId="03C2FB2A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A2A2929" w14:textId="3544DD46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Konsola do siłownika RE-KA  DS.  D+H</w:t>
            </w:r>
          </w:p>
        </w:tc>
        <w:tc>
          <w:tcPr>
            <w:tcW w:w="1683" w:type="dxa"/>
            <w:shd w:val="clear" w:color="auto" w:fill="auto"/>
          </w:tcPr>
          <w:p w14:paraId="6E79FEDB" w14:textId="265057DB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RE-KA  DS.  </w:t>
            </w:r>
          </w:p>
        </w:tc>
        <w:tc>
          <w:tcPr>
            <w:tcW w:w="962" w:type="dxa"/>
            <w:vAlign w:val="center"/>
          </w:tcPr>
          <w:p w14:paraId="59330627" w14:textId="06A6526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57FE3E8" w14:textId="572659E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25BD4B93" w14:textId="77777777" w:rsidTr="00DF2880">
        <w:tc>
          <w:tcPr>
            <w:tcW w:w="846" w:type="dxa"/>
            <w:shd w:val="clear" w:color="auto" w:fill="auto"/>
          </w:tcPr>
          <w:p w14:paraId="31686AC3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DD47630" w14:textId="2DE9A1FE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Przycisk oddymiania RT42-ST      D+H</w:t>
            </w:r>
          </w:p>
        </w:tc>
        <w:tc>
          <w:tcPr>
            <w:tcW w:w="1683" w:type="dxa"/>
            <w:shd w:val="clear" w:color="auto" w:fill="auto"/>
          </w:tcPr>
          <w:p w14:paraId="2AC6BD85" w14:textId="473BCE14" w:rsidR="00E05B38" w:rsidRPr="003E0A7C" w:rsidRDefault="00E05B38" w:rsidP="00E05B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RT42-ST      </w:t>
            </w:r>
          </w:p>
        </w:tc>
        <w:tc>
          <w:tcPr>
            <w:tcW w:w="962" w:type="dxa"/>
            <w:vAlign w:val="center"/>
          </w:tcPr>
          <w:p w14:paraId="256165FE" w14:textId="67A18C6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2492907A" w14:textId="7A5C1A28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16EC3878" w14:textId="77777777" w:rsidTr="00DF2880">
        <w:tc>
          <w:tcPr>
            <w:tcW w:w="846" w:type="dxa"/>
            <w:shd w:val="clear" w:color="auto" w:fill="auto"/>
          </w:tcPr>
          <w:p w14:paraId="6A09032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6CB6E5F" w14:textId="76F865C3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odłączającego TR 42 D+H</w:t>
            </w:r>
          </w:p>
        </w:tc>
        <w:tc>
          <w:tcPr>
            <w:tcW w:w="1683" w:type="dxa"/>
            <w:shd w:val="clear" w:color="auto" w:fill="auto"/>
          </w:tcPr>
          <w:p w14:paraId="755625F9" w14:textId="6C3ACD6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TR 42</w:t>
            </w:r>
          </w:p>
        </w:tc>
        <w:tc>
          <w:tcPr>
            <w:tcW w:w="962" w:type="dxa"/>
            <w:vAlign w:val="center"/>
          </w:tcPr>
          <w:p w14:paraId="04FBBE37" w14:textId="18723043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8BD0817" w14:textId="456D724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783EA15" w14:textId="77777777" w:rsidTr="001F1BBB">
        <w:tc>
          <w:tcPr>
            <w:tcW w:w="846" w:type="dxa"/>
            <w:shd w:val="clear" w:color="auto" w:fill="auto"/>
          </w:tcPr>
          <w:p w14:paraId="7F3F0C76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0CE05E7" w14:textId="3264D789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Zasilacz AWO ZBR 13.8 VDC/2A Pulsar</w:t>
            </w:r>
          </w:p>
        </w:tc>
        <w:tc>
          <w:tcPr>
            <w:tcW w:w="1683" w:type="dxa"/>
            <w:shd w:val="clear" w:color="auto" w:fill="auto"/>
          </w:tcPr>
          <w:p w14:paraId="6AC52C48" w14:textId="5D6E7E3B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AWO ZBR 13.8 VDC/2A Pulsar</w:t>
            </w:r>
          </w:p>
        </w:tc>
        <w:tc>
          <w:tcPr>
            <w:tcW w:w="962" w:type="dxa"/>
            <w:vAlign w:val="center"/>
          </w:tcPr>
          <w:p w14:paraId="2940BD4B" w14:textId="5B3795EF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33AAB8E5" w14:textId="01EFE73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357E098" w14:textId="77777777" w:rsidTr="001F1BBB">
        <w:tc>
          <w:tcPr>
            <w:tcW w:w="846" w:type="dxa"/>
            <w:shd w:val="clear" w:color="auto" w:fill="auto"/>
          </w:tcPr>
          <w:p w14:paraId="5AB7E6A4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C181890" w14:textId="61AD799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Elektrozaczep E7R, cewka E9 z blachą zaczepową</w:t>
            </w:r>
          </w:p>
        </w:tc>
        <w:tc>
          <w:tcPr>
            <w:tcW w:w="1683" w:type="dxa"/>
            <w:shd w:val="clear" w:color="auto" w:fill="auto"/>
          </w:tcPr>
          <w:p w14:paraId="2373373D" w14:textId="631A593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E7R</w:t>
            </w:r>
          </w:p>
        </w:tc>
        <w:tc>
          <w:tcPr>
            <w:tcW w:w="962" w:type="dxa"/>
            <w:vAlign w:val="center"/>
          </w:tcPr>
          <w:p w14:paraId="161ADA5B" w14:textId="0C2D16F6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F379B92" w14:textId="2D72604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BAE3A30" w14:textId="77777777" w:rsidTr="001F1BBB">
        <w:tc>
          <w:tcPr>
            <w:tcW w:w="846" w:type="dxa"/>
            <w:shd w:val="clear" w:color="auto" w:fill="auto"/>
          </w:tcPr>
          <w:p w14:paraId="4D4FF5A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9081C8" w14:textId="571F4384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Akumulator 17Ah/12V</w:t>
            </w:r>
          </w:p>
        </w:tc>
        <w:tc>
          <w:tcPr>
            <w:tcW w:w="1683" w:type="dxa"/>
            <w:shd w:val="clear" w:color="auto" w:fill="auto"/>
          </w:tcPr>
          <w:p w14:paraId="35CF9545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779E5A12" w14:textId="1B8BB6A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0F254DC" w14:textId="62E0456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2A029F73" w14:textId="77777777" w:rsidTr="001F1BBB">
        <w:tc>
          <w:tcPr>
            <w:tcW w:w="846" w:type="dxa"/>
            <w:shd w:val="clear" w:color="auto" w:fill="auto"/>
          </w:tcPr>
          <w:p w14:paraId="25FB1B1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D4BA237" w14:textId="656E03BB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Obudowa na akumulator AWO 401 Pulsar</w:t>
            </w:r>
          </w:p>
        </w:tc>
        <w:tc>
          <w:tcPr>
            <w:tcW w:w="1683" w:type="dxa"/>
            <w:shd w:val="clear" w:color="auto" w:fill="auto"/>
          </w:tcPr>
          <w:p w14:paraId="499AF5CA" w14:textId="7B1B01C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AWO 401 Pulsar</w:t>
            </w:r>
          </w:p>
        </w:tc>
        <w:tc>
          <w:tcPr>
            <w:tcW w:w="962" w:type="dxa"/>
            <w:vAlign w:val="center"/>
          </w:tcPr>
          <w:p w14:paraId="58D4301B" w14:textId="79C45E26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5F4660F6" w14:textId="0DB3CDF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1975E9" w14:paraId="4EB085FF" w14:textId="77777777" w:rsidTr="001F1BBB">
        <w:tc>
          <w:tcPr>
            <w:tcW w:w="846" w:type="dxa"/>
            <w:shd w:val="clear" w:color="auto" w:fill="auto"/>
          </w:tcPr>
          <w:p w14:paraId="261A8181" w14:textId="23F780B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1E70C00" w14:textId="48920289" w:rsidR="00E05B38" w:rsidRPr="001975E9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Czujka multisensorowa CUBUS MTD 533 Schrack</w:t>
            </w:r>
          </w:p>
        </w:tc>
        <w:tc>
          <w:tcPr>
            <w:tcW w:w="1683" w:type="dxa"/>
            <w:shd w:val="clear" w:color="auto" w:fill="auto"/>
          </w:tcPr>
          <w:p w14:paraId="77C4498B" w14:textId="2F376905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CUBUS MTD 533 Schrack</w:t>
            </w:r>
          </w:p>
        </w:tc>
        <w:tc>
          <w:tcPr>
            <w:tcW w:w="962" w:type="dxa"/>
            <w:vAlign w:val="center"/>
          </w:tcPr>
          <w:p w14:paraId="404648C4" w14:textId="6BA42FD2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3625700" w14:textId="4FE2D733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05B38" w14:paraId="0FF795F7" w14:textId="77777777" w:rsidTr="001F1BBB">
        <w:tc>
          <w:tcPr>
            <w:tcW w:w="846" w:type="dxa"/>
            <w:shd w:val="clear" w:color="auto" w:fill="auto"/>
          </w:tcPr>
          <w:p w14:paraId="2D950EE7" w14:textId="3D7106C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A698C1C" w14:textId="2478274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Gniazdo czujki USB 501 Schrack</w:t>
            </w:r>
          </w:p>
        </w:tc>
        <w:tc>
          <w:tcPr>
            <w:tcW w:w="1683" w:type="dxa"/>
            <w:shd w:val="clear" w:color="auto" w:fill="auto"/>
          </w:tcPr>
          <w:p w14:paraId="4E30DFFE" w14:textId="785B124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USB 501 Schrack</w:t>
            </w:r>
          </w:p>
        </w:tc>
        <w:tc>
          <w:tcPr>
            <w:tcW w:w="962" w:type="dxa"/>
            <w:vAlign w:val="center"/>
          </w:tcPr>
          <w:p w14:paraId="440DFA9A" w14:textId="5B40E5B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753ABED" w14:textId="7A888FC9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05B38" w14:paraId="3082C074" w14:textId="77777777" w:rsidTr="001F1BBB">
        <w:tc>
          <w:tcPr>
            <w:tcW w:w="846" w:type="dxa"/>
            <w:shd w:val="clear" w:color="auto" w:fill="auto"/>
          </w:tcPr>
          <w:p w14:paraId="71CE5331" w14:textId="36A3D188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35A6322" w14:textId="30886D2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przekaźnikowy BA-REL 4 z obudową Schrack</w:t>
            </w:r>
          </w:p>
        </w:tc>
        <w:tc>
          <w:tcPr>
            <w:tcW w:w="1683" w:type="dxa"/>
            <w:shd w:val="clear" w:color="auto" w:fill="auto"/>
          </w:tcPr>
          <w:p w14:paraId="0D99CB39" w14:textId="2F8C85F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BA-REL 4</w:t>
            </w:r>
          </w:p>
        </w:tc>
        <w:tc>
          <w:tcPr>
            <w:tcW w:w="962" w:type="dxa"/>
            <w:vAlign w:val="center"/>
          </w:tcPr>
          <w:p w14:paraId="60160234" w14:textId="7835BEA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75F5D15" w14:textId="2D13BAC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C51F680" w14:textId="77777777" w:rsidTr="001F1BBB">
        <w:tc>
          <w:tcPr>
            <w:tcW w:w="846" w:type="dxa"/>
            <w:shd w:val="clear" w:color="auto" w:fill="auto"/>
          </w:tcPr>
          <w:p w14:paraId="07B8832F" w14:textId="172DCC3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C8D5C98" w14:textId="7CD0ED4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Moduł wejść BA-IM4 z obudową Schrack </w:t>
            </w:r>
          </w:p>
        </w:tc>
        <w:tc>
          <w:tcPr>
            <w:tcW w:w="1683" w:type="dxa"/>
            <w:shd w:val="clear" w:color="auto" w:fill="auto"/>
          </w:tcPr>
          <w:p w14:paraId="662607BC" w14:textId="24DD9F7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962" w:type="dxa"/>
            <w:vAlign w:val="center"/>
          </w:tcPr>
          <w:p w14:paraId="5C03B34D" w14:textId="6E51F91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502826B" w14:textId="1E29CE2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540D0566" w14:textId="77777777" w:rsidTr="001F1BBB">
        <w:tc>
          <w:tcPr>
            <w:tcW w:w="846" w:type="dxa"/>
            <w:shd w:val="clear" w:color="auto" w:fill="auto"/>
          </w:tcPr>
          <w:p w14:paraId="57834E6A" w14:textId="0BAC38E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3642C58" w14:textId="762C8547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Karta pętli dozorowych do centrali B3- DAI2 Schrack</w:t>
            </w:r>
          </w:p>
        </w:tc>
        <w:tc>
          <w:tcPr>
            <w:tcW w:w="1683" w:type="dxa"/>
            <w:shd w:val="clear" w:color="auto" w:fill="auto"/>
          </w:tcPr>
          <w:p w14:paraId="15062521" w14:textId="67303D6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B3- DAI2 Schrack</w:t>
            </w:r>
          </w:p>
        </w:tc>
        <w:tc>
          <w:tcPr>
            <w:tcW w:w="962" w:type="dxa"/>
            <w:vAlign w:val="center"/>
          </w:tcPr>
          <w:p w14:paraId="27CB31D1" w14:textId="2A83C38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3942D5B3" w14:textId="25DDBB1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B37132A" w14:textId="77777777" w:rsidTr="001F1BBB">
        <w:tc>
          <w:tcPr>
            <w:tcW w:w="846" w:type="dxa"/>
            <w:shd w:val="clear" w:color="auto" w:fill="auto"/>
          </w:tcPr>
          <w:p w14:paraId="4C230AF7" w14:textId="506ECA9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7687E11" w14:textId="2501DA9F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Sygnalizator akustyczny pętlowy BA –SOL Schrack</w:t>
            </w:r>
          </w:p>
        </w:tc>
        <w:tc>
          <w:tcPr>
            <w:tcW w:w="1683" w:type="dxa"/>
            <w:shd w:val="clear" w:color="auto" w:fill="auto"/>
          </w:tcPr>
          <w:p w14:paraId="7EB9584B" w14:textId="49DA15B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 –SOL Schrack</w:t>
            </w:r>
          </w:p>
        </w:tc>
        <w:tc>
          <w:tcPr>
            <w:tcW w:w="962" w:type="dxa"/>
            <w:vAlign w:val="center"/>
          </w:tcPr>
          <w:p w14:paraId="277D3AD8" w14:textId="5827AE8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A474537" w14:textId="30EE78E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05CE0653" w14:textId="77777777" w:rsidR="001975E9" w:rsidRDefault="001975E9" w:rsidP="001975E9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 w:val="0"/>
          <w:sz w:val="20"/>
        </w:rPr>
      </w:pPr>
    </w:p>
    <w:p w14:paraId="734FD591" w14:textId="1570646A" w:rsidR="001975E9" w:rsidRPr="00A2012F" w:rsidRDefault="00A2012F" w:rsidP="009F6D70">
      <w:pPr>
        <w:pStyle w:val="Tekstpodstawowy"/>
        <w:numPr>
          <w:ilvl w:val="1"/>
          <w:numId w:val="46"/>
        </w:numPr>
        <w:tabs>
          <w:tab w:val="left" w:pos="284"/>
        </w:tabs>
        <w:spacing w:line="360" w:lineRule="auto"/>
        <w:rPr>
          <w:rFonts w:ascii="Arial" w:hAnsi="Arial" w:cs="Arial"/>
          <w:bCs w:val="0"/>
          <w:sz w:val="18"/>
          <w:szCs w:val="18"/>
        </w:rPr>
      </w:pPr>
      <w:r w:rsidRPr="00A2012F">
        <w:rPr>
          <w:rFonts w:ascii="Arial" w:hAnsi="Arial" w:cs="Arial"/>
          <w:bCs w:val="0"/>
          <w:sz w:val="18"/>
          <w:szCs w:val="18"/>
        </w:rPr>
        <w:t xml:space="preserve"> </w:t>
      </w:r>
      <w:r w:rsidR="009F5099" w:rsidRPr="00A2012F">
        <w:rPr>
          <w:rFonts w:ascii="Arial" w:hAnsi="Arial" w:cs="Arial"/>
          <w:bCs w:val="0"/>
          <w:sz w:val="18"/>
          <w:szCs w:val="18"/>
        </w:rPr>
        <w:t>ZESTAWIENIE URZĄDZEŃ SYSTEMU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ODDYMIANIA KLAT</w:t>
      </w:r>
      <w:r>
        <w:rPr>
          <w:rFonts w:ascii="Arial" w:hAnsi="Arial" w:cs="Arial"/>
          <w:bCs w:val="0"/>
          <w:sz w:val="18"/>
          <w:szCs w:val="18"/>
        </w:rPr>
        <w:t>E</w:t>
      </w:r>
      <w:r w:rsidR="001975E9" w:rsidRPr="00A2012F">
        <w:rPr>
          <w:rFonts w:ascii="Arial" w:hAnsi="Arial" w:cs="Arial"/>
          <w:bCs w:val="0"/>
          <w:sz w:val="18"/>
          <w:szCs w:val="18"/>
        </w:rPr>
        <w:t>K SCHODOW</w:t>
      </w:r>
      <w:r>
        <w:rPr>
          <w:rFonts w:ascii="Arial" w:hAnsi="Arial" w:cs="Arial"/>
          <w:bCs w:val="0"/>
          <w:sz w:val="18"/>
          <w:szCs w:val="18"/>
        </w:rPr>
        <w:t>YCH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W BUDYNKU </w:t>
      </w:r>
      <w:r w:rsidR="00C638FD" w:rsidRPr="00A2012F">
        <w:rPr>
          <w:rFonts w:ascii="Arial" w:hAnsi="Arial" w:cs="Arial"/>
          <w:bCs w:val="0"/>
          <w:sz w:val="18"/>
          <w:szCs w:val="18"/>
        </w:rPr>
        <w:t xml:space="preserve">„B” </w:t>
      </w:r>
      <w:r w:rsidR="001975E9" w:rsidRPr="00A2012F">
        <w:rPr>
          <w:rFonts w:ascii="Arial" w:hAnsi="Arial" w:cs="Arial"/>
          <w:bCs w:val="0"/>
          <w:sz w:val="18"/>
          <w:szCs w:val="18"/>
        </w:rPr>
        <w:t>MIR-PIB (klatka S2)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79A8B2B3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2D99AA0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710DA033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32C7A796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3074F4FE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11E78367" w14:textId="7546FD01" w:rsidR="001975E9" w:rsidRPr="003E0A7C" w:rsidRDefault="00E05B38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E05B38" w14:paraId="19C9DF86" w14:textId="77777777" w:rsidTr="00CC0171">
        <w:tc>
          <w:tcPr>
            <w:tcW w:w="846" w:type="dxa"/>
            <w:shd w:val="clear" w:color="auto" w:fill="auto"/>
          </w:tcPr>
          <w:p w14:paraId="57DC6447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CFFDD52" w14:textId="546ACDB9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RZN4402 –K  D+H</w:t>
            </w:r>
          </w:p>
        </w:tc>
        <w:tc>
          <w:tcPr>
            <w:tcW w:w="1683" w:type="dxa"/>
            <w:shd w:val="clear" w:color="auto" w:fill="auto"/>
          </w:tcPr>
          <w:p w14:paraId="3EDA7159" w14:textId="2026DBC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RZN4402 –K  </w:t>
            </w:r>
          </w:p>
        </w:tc>
        <w:tc>
          <w:tcPr>
            <w:tcW w:w="962" w:type="dxa"/>
            <w:vAlign w:val="center"/>
          </w:tcPr>
          <w:p w14:paraId="5D3B4603" w14:textId="1524537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5F9C365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509A0355" w14:textId="77777777" w:rsidTr="00CC0171">
        <w:tc>
          <w:tcPr>
            <w:tcW w:w="846" w:type="dxa"/>
            <w:shd w:val="clear" w:color="auto" w:fill="auto"/>
          </w:tcPr>
          <w:p w14:paraId="7090C562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F13928" w14:textId="3C7BB94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Przycisk oddymiania RT42 –ST  D+H</w:t>
            </w:r>
          </w:p>
        </w:tc>
        <w:tc>
          <w:tcPr>
            <w:tcW w:w="1683" w:type="dxa"/>
            <w:shd w:val="clear" w:color="auto" w:fill="auto"/>
          </w:tcPr>
          <w:p w14:paraId="4D2ABDC6" w14:textId="6E2D9425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RT42 –ST  </w:t>
            </w:r>
          </w:p>
        </w:tc>
        <w:tc>
          <w:tcPr>
            <w:tcW w:w="962" w:type="dxa"/>
            <w:vAlign w:val="center"/>
          </w:tcPr>
          <w:p w14:paraId="7BBF33B6" w14:textId="2C005F5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712FC4B3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3E0A7C" w14:paraId="2CDA51C6" w14:textId="77777777" w:rsidTr="00CC0171">
        <w:tc>
          <w:tcPr>
            <w:tcW w:w="846" w:type="dxa"/>
            <w:shd w:val="clear" w:color="auto" w:fill="auto"/>
          </w:tcPr>
          <w:p w14:paraId="3F7EBAE8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BD526C0" w14:textId="31A2C502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odłączającego TR 42  D+H</w:t>
            </w:r>
          </w:p>
        </w:tc>
        <w:tc>
          <w:tcPr>
            <w:tcW w:w="1683" w:type="dxa"/>
            <w:shd w:val="clear" w:color="auto" w:fill="auto"/>
          </w:tcPr>
          <w:p w14:paraId="3B3C971A" w14:textId="495C67F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TR 42  </w:t>
            </w:r>
          </w:p>
        </w:tc>
        <w:tc>
          <w:tcPr>
            <w:tcW w:w="962" w:type="dxa"/>
            <w:vAlign w:val="center"/>
          </w:tcPr>
          <w:p w14:paraId="1E7D83F5" w14:textId="5330A993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503C1AB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376C474" w14:textId="77777777" w:rsidTr="00CC0171">
        <w:tc>
          <w:tcPr>
            <w:tcW w:w="846" w:type="dxa"/>
            <w:shd w:val="clear" w:color="auto" w:fill="auto"/>
          </w:tcPr>
          <w:p w14:paraId="4E7FEA9A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C57EF56" w14:textId="66B33CCB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TR43K    D+H</w:t>
            </w:r>
          </w:p>
        </w:tc>
        <w:tc>
          <w:tcPr>
            <w:tcW w:w="1683" w:type="dxa"/>
            <w:shd w:val="clear" w:color="auto" w:fill="auto"/>
          </w:tcPr>
          <w:p w14:paraId="74858477" w14:textId="3D53DAE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TR43K  </w:t>
            </w:r>
          </w:p>
        </w:tc>
        <w:tc>
          <w:tcPr>
            <w:tcW w:w="962" w:type="dxa"/>
            <w:vAlign w:val="center"/>
          </w:tcPr>
          <w:p w14:paraId="4137BB59" w14:textId="7D37DB1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21B1163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384062A" w14:textId="77777777" w:rsidTr="00CC0171">
        <w:tc>
          <w:tcPr>
            <w:tcW w:w="846" w:type="dxa"/>
            <w:shd w:val="clear" w:color="auto" w:fill="auto"/>
          </w:tcPr>
          <w:p w14:paraId="6E5B668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3799227" w14:textId="0177D10F" w:rsidR="00E05B38" w:rsidRPr="001975E9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Czujka multisensorowa CUBUS MTD 533 Schrack</w:t>
            </w:r>
          </w:p>
        </w:tc>
        <w:tc>
          <w:tcPr>
            <w:tcW w:w="1683" w:type="dxa"/>
            <w:shd w:val="clear" w:color="auto" w:fill="auto"/>
          </w:tcPr>
          <w:p w14:paraId="29E8A9BA" w14:textId="4719A358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CUBUS MTD 533</w:t>
            </w:r>
          </w:p>
        </w:tc>
        <w:tc>
          <w:tcPr>
            <w:tcW w:w="962" w:type="dxa"/>
            <w:vAlign w:val="center"/>
          </w:tcPr>
          <w:p w14:paraId="5DC409F4" w14:textId="7B2914B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4BEB71F" w14:textId="2D34253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E05B38" w14:paraId="2E7A6DA7" w14:textId="77777777" w:rsidTr="00CC0171">
        <w:tc>
          <w:tcPr>
            <w:tcW w:w="846" w:type="dxa"/>
            <w:shd w:val="clear" w:color="auto" w:fill="auto"/>
          </w:tcPr>
          <w:p w14:paraId="5AED544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DC7B5AF" w14:textId="0DFBCC53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Gniazdo czujki USB 501 Schrack </w:t>
            </w:r>
          </w:p>
        </w:tc>
        <w:tc>
          <w:tcPr>
            <w:tcW w:w="1683" w:type="dxa"/>
            <w:shd w:val="clear" w:color="auto" w:fill="auto"/>
          </w:tcPr>
          <w:p w14:paraId="5191DEC1" w14:textId="5CC1DCC6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501</w:t>
            </w:r>
          </w:p>
        </w:tc>
        <w:tc>
          <w:tcPr>
            <w:tcW w:w="962" w:type="dxa"/>
            <w:vAlign w:val="center"/>
          </w:tcPr>
          <w:p w14:paraId="641B6655" w14:textId="45F2103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A31AB04" w14:textId="2FB9D8F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E05B38" w14:paraId="76FC360A" w14:textId="77777777" w:rsidTr="00CC0171">
        <w:tc>
          <w:tcPr>
            <w:tcW w:w="846" w:type="dxa"/>
            <w:shd w:val="clear" w:color="auto" w:fill="auto"/>
          </w:tcPr>
          <w:p w14:paraId="29CD782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A87843A" w14:textId="6C0175C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przekaźnikowy BA –REL4 z obudową Schrack</w:t>
            </w:r>
          </w:p>
        </w:tc>
        <w:tc>
          <w:tcPr>
            <w:tcW w:w="1683" w:type="dxa"/>
            <w:shd w:val="clear" w:color="auto" w:fill="auto"/>
          </w:tcPr>
          <w:p w14:paraId="4BE87BE9" w14:textId="457FDF7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–REL4</w:t>
            </w:r>
          </w:p>
        </w:tc>
        <w:tc>
          <w:tcPr>
            <w:tcW w:w="962" w:type="dxa"/>
            <w:vAlign w:val="center"/>
          </w:tcPr>
          <w:p w14:paraId="30E6877E" w14:textId="466EA9B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6E8AB31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6975C95" w14:textId="77777777" w:rsidTr="00CC0171">
        <w:tc>
          <w:tcPr>
            <w:tcW w:w="846" w:type="dxa"/>
            <w:shd w:val="clear" w:color="auto" w:fill="auto"/>
          </w:tcPr>
          <w:p w14:paraId="44B2032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301A87" w14:textId="6C00491A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wejść BA- IM4 z obudową Schrack</w:t>
            </w:r>
          </w:p>
        </w:tc>
        <w:tc>
          <w:tcPr>
            <w:tcW w:w="1683" w:type="dxa"/>
            <w:shd w:val="clear" w:color="auto" w:fill="auto"/>
          </w:tcPr>
          <w:p w14:paraId="5C7696B1" w14:textId="7ACEBC4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 IM4</w:t>
            </w:r>
          </w:p>
        </w:tc>
        <w:tc>
          <w:tcPr>
            <w:tcW w:w="962" w:type="dxa"/>
            <w:vAlign w:val="center"/>
          </w:tcPr>
          <w:p w14:paraId="4C7FE2A3" w14:textId="305AFE19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12654FD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340CD059" w14:textId="1B7FAB94" w:rsidR="001975E9" w:rsidRPr="00A2012F" w:rsidRDefault="001975E9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59C2E0" w14:textId="5D791902" w:rsidR="00A2012F" w:rsidRPr="00A2012F" w:rsidRDefault="00A2012F" w:rsidP="00A2012F">
      <w:pPr>
        <w:pStyle w:val="Akapitzlist"/>
        <w:numPr>
          <w:ilvl w:val="1"/>
          <w:numId w:val="4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A2012F">
        <w:rPr>
          <w:rFonts w:ascii="Arial" w:hAnsi="Arial" w:cs="Arial"/>
          <w:b/>
          <w:sz w:val="18"/>
          <w:szCs w:val="18"/>
        </w:rPr>
        <w:t>ZESTAWIENIE URZĄDZEŃ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2012F">
        <w:rPr>
          <w:rFonts w:ascii="Arial" w:hAnsi="Arial" w:cs="Arial"/>
          <w:b/>
          <w:sz w:val="18"/>
          <w:szCs w:val="18"/>
        </w:rPr>
        <w:t>SYSTEM</w:t>
      </w:r>
      <w:r>
        <w:rPr>
          <w:rFonts w:ascii="Arial" w:hAnsi="Arial" w:cs="Arial"/>
          <w:b/>
          <w:sz w:val="18"/>
          <w:szCs w:val="18"/>
        </w:rPr>
        <w:t>U</w:t>
      </w:r>
      <w:r w:rsidRPr="00A2012F">
        <w:rPr>
          <w:rFonts w:ascii="Arial" w:hAnsi="Arial" w:cs="Arial"/>
          <w:b/>
          <w:sz w:val="18"/>
          <w:szCs w:val="18"/>
        </w:rPr>
        <w:t xml:space="preserve"> ODDYMIANIA KLATEK SC</w:t>
      </w:r>
      <w:r>
        <w:rPr>
          <w:rFonts w:ascii="Arial" w:hAnsi="Arial" w:cs="Arial"/>
          <w:b/>
          <w:sz w:val="18"/>
          <w:szCs w:val="18"/>
        </w:rPr>
        <w:t>HODOWYCH W BUDYNKU „C” MIR-PIB (klatka K1 oraz K2)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A2012F" w:rsidRPr="003E0A7C" w14:paraId="31F28C44" w14:textId="77777777" w:rsidTr="004D019D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A6ADD6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6567984C" w14:textId="77777777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524A863B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00C717C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86A52AD" w14:textId="0D871FEA" w:rsidR="00A2012F" w:rsidRPr="00A2012F" w:rsidRDefault="00E05B38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A2012F" w14:paraId="08DF8162" w14:textId="77777777" w:rsidTr="009C5E63">
        <w:tc>
          <w:tcPr>
            <w:tcW w:w="846" w:type="dxa"/>
            <w:shd w:val="clear" w:color="auto" w:fill="auto"/>
            <w:vAlign w:val="center"/>
          </w:tcPr>
          <w:p w14:paraId="40FBE93D" w14:textId="13A6B8A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6D1314" w14:textId="719C7B38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Wentylator oddymiający, dachowy max. 620°C/120 min. z pionowym wywiewem, silnik IEC-normowy Kategoria F600-wlot obudowany siatką 8000 m³/h @ 542 Pa, 3,0 kW z zabudowaną skrzynką zaciskową z klapą zamykającą swobodne ssanie i cokołem stalowym na dach płaski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819B9D" w14:textId="1EBB2FFD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BVD 630/25-6 TROX BSH</w:t>
            </w:r>
          </w:p>
        </w:tc>
        <w:tc>
          <w:tcPr>
            <w:tcW w:w="962" w:type="dxa"/>
            <w:vAlign w:val="center"/>
          </w:tcPr>
          <w:p w14:paraId="153BBC77" w14:textId="64662CE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FB9E052" w14:textId="1E31065E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2F" w14:paraId="4EE5779B" w14:textId="77777777" w:rsidTr="009C5E63">
        <w:tc>
          <w:tcPr>
            <w:tcW w:w="846" w:type="dxa"/>
            <w:shd w:val="clear" w:color="auto" w:fill="auto"/>
            <w:vAlign w:val="center"/>
          </w:tcPr>
          <w:p w14:paraId="01734D0B" w14:textId="4DB5A5E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F5F5A91" w14:textId="309E4325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Wentylator oddymiający, dachowy max. 620°C/120 min. z pionowym wywiewem, silnik IEC-normowy Kategoria F600-wlot obudowany siatką 5800 m³/h @ 395 Pa, 1,5 kW z zabudowaną skrzynką zaciskową z klapą zamykającą swobodne ssanie i cokołem stalowym na dach płaski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222FAA" w14:textId="2C6F887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BVD 500/30-6 TROX BSH</w:t>
            </w:r>
          </w:p>
        </w:tc>
        <w:tc>
          <w:tcPr>
            <w:tcW w:w="962" w:type="dxa"/>
            <w:vAlign w:val="center"/>
          </w:tcPr>
          <w:p w14:paraId="628B5A88" w14:textId="44AD97FE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171D0214" w14:textId="4999D52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2F" w:rsidRPr="003E0A7C" w14:paraId="737DFD0B" w14:textId="77777777" w:rsidTr="009C5E63">
        <w:tc>
          <w:tcPr>
            <w:tcW w:w="846" w:type="dxa"/>
            <w:shd w:val="clear" w:color="auto" w:fill="auto"/>
            <w:vAlign w:val="center"/>
          </w:tcPr>
          <w:p w14:paraId="542A53F1" w14:textId="5B7576B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47038B7" w14:textId="18D62963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Klapa ppoż. E</w:t>
            </w: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 60 AA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A978044" w14:textId="77777777" w:rsidR="00A2012F" w:rsidRDefault="00A2012F" w:rsidP="00A20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mcr WIP/V 800x800/24I</w:t>
            </w:r>
          </w:p>
          <w:p w14:paraId="603C8465" w14:textId="6566249D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/WK2d/24/V</w:t>
            </w:r>
          </w:p>
        </w:tc>
        <w:tc>
          <w:tcPr>
            <w:tcW w:w="962" w:type="dxa"/>
            <w:vAlign w:val="center"/>
          </w:tcPr>
          <w:p w14:paraId="0CAFEE36" w14:textId="79DD565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54524716" w14:textId="7E27296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2F" w14:paraId="064CCD98" w14:textId="77777777" w:rsidTr="009C5E63">
        <w:tc>
          <w:tcPr>
            <w:tcW w:w="846" w:type="dxa"/>
            <w:shd w:val="clear" w:color="auto" w:fill="auto"/>
            <w:vAlign w:val="center"/>
          </w:tcPr>
          <w:p w14:paraId="436177F9" w14:textId="1A83B3D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D44515E" w14:textId="6FCBE367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Napęd łańcuchowy 24V, 300N/500mm / 1A HIGH SPEED, czas otwarcia do 60 s z konsolą wewnętrzną i wyposażeniem dodatkowym-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wyłącznik krańcowy "zamknięte", "otwarte"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0F248AF" w14:textId="6C3CB20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KA 34/500</w:t>
            </w:r>
          </w:p>
        </w:tc>
        <w:tc>
          <w:tcPr>
            <w:tcW w:w="962" w:type="dxa"/>
            <w:vAlign w:val="center"/>
          </w:tcPr>
          <w:p w14:paraId="39DB2AA1" w14:textId="7216AA4B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7FF4027" w14:textId="2EB84E03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2F" w14:paraId="779D7F5F" w14:textId="77777777" w:rsidTr="009C5E63">
        <w:tc>
          <w:tcPr>
            <w:tcW w:w="846" w:type="dxa"/>
            <w:shd w:val="clear" w:color="auto" w:fill="auto"/>
            <w:vAlign w:val="center"/>
          </w:tcPr>
          <w:p w14:paraId="4B780740" w14:textId="58A70C8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6BB0395" w14:textId="22FE070B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Optyczna czujka dymu z gniazdem / ROP / w systemie SSP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854318" w14:textId="7353281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MTD 533</w:t>
            </w:r>
          </w:p>
        </w:tc>
        <w:tc>
          <w:tcPr>
            <w:tcW w:w="962" w:type="dxa"/>
            <w:vAlign w:val="center"/>
          </w:tcPr>
          <w:p w14:paraId="166BD300" w14:textId="524C6423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418A7454" w14:textId="432CB19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</w:p>
        </w:tc>
      </w:tr>
      <w:tr w:rsidR="00A2012F" w14:paraId="5A29B2B7" w14:textId="77777777" w:rsidTr="009C5E63">
        <w:tc>
          <w:tcPr>
            <w:tcW w:w="846" w:type="dxa"/>
            <w:shd w:val="clear" w:color="auto" w:fill="auto"/>
            <w:vAlign w:val="center"/>
          </w:tcPr>
          <w:p w14:paraId="702C5CF0" w14:textId="60A0C256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0F66616" w14:textId="129EDEA5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Przycisk oddymiania z szybką, pomarańczowy (polski)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B7406C" w14:textId="145155D5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RT 42-PL</w:t>
            </w:r>
          </w:p>
        </w:tc>
        <w:tc>
          <w:tcPr>
            <w:tcW w:w="962" w:type="dxa"/>
            <w:vAlign w:val="center"/>
          </w:tcPr>
          <w:p w14:paraId="0C2F2E67" w14:textId="085C193B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0913DD9E" w14:textId="57FED97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2F" w14:paraId="50DB3159" w14:textId="77777777" w:rsidTr="009C5E63">
        <w:tc>
          <w:tcPr>
            <w:tcW w:w="846" w:type="dxa"/>
            <w:shd w:val="clear" w:color="auto" w:fill="auto"/>
            <w:vAlign w:val="center"/>
          </w:tcPr>
          <w:p w14:paraId="0CB9F8CA" w14:textId="03321A3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58A1CD9" w14:textId="574C509D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Rozdzielnice sterowania wentylatorów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E8184E7" w14:textId="6F2A3859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RDPA</w:t>
            </w:r>
          </w:p>
        </w:tc>
        <w:tc>
          <w:tcPr>
            <w:tcW w:w="962" w:type="dxa"/>
            <w:vAlign w:val="center"/>
          </w:tcPr>
          <w:p w14:paraId="39D4641D" w14:textId="147697A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4119057" w14:textId="6C813D3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1A443213" w14:textId="7E687456" w:rsidR="00A2012F" w:rsidRDefault="00A2012F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84412D6" w14:textId="77777777" w:rsidR="00E05B38" w:rsidRDefault="00E05B38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911798" w14:textId="3B1657EC" w:rsidR="00A2012F" w:rsidRDefault="00A2012F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37DAD0" w14:textId="4E53007A" w:rsidR="00A2012F" w:rsidRDefault="00A2012F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462801" w14:textId="77777777" w:rsidR="00A2012F" w:rsidRDefault="00A2012F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CF4747" w14:textId="77777777" w:rsidR="00A2012F" w:rsidRDefault="00A2012F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7D6139" w14:textId="77777777" w:rsidR="007C2C0B" w:rsidRDefault="007C2C0B" w:rsidP="007C2C0B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ZAŁĄCZNIK D2</w:t>
      </w:r>
    </w:p>
    <w:p w14:paraId="587F19F7" w14:textId="5112F562" w:rsidR="001975E9" w:rsidRPr="001975E9" w:rsidRDefault="009F5099" w:rsidP="007C2C0B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ZESTAWIENIE URZĄDZEŃ SYSTEMU</w:t>
      </w:r>
      <w:r w:rsidR="001975E9" w:rsidRPr="001975E9">
        <w:rPr>
          <w:rFonts w:ascii="Arial" w:hAnsi="Arial" w:cs="Arial"/>
          <w:bCs w:val="0"/>
          <w:sz w:val="20"/>
        </w:rPr>
        <w:t xml:space="preserve"> ODDYMIANIA </w:t>
      </w:r>
      <w:r w:rsidR="001975E9">
        <w:rPr>
          <w:rFonts w:ascii="Arial" w:hAnsi="Arial" w:cs="Arial"/>
          <w:bCs w:val="0"/>
          <w:sz w:val="20"/>
        </w:rPr>
        <w:t>SZYBÓW WINDOWYCH</w:t>
      </w:r>
      <w:r w:rsidR="00C638FD">
        <w:rPr>
          <w:rFonts w:ascii="Arial" w:hAnsi="Arial" w:cs="Arial"/>
          <w:bCs w:val="0"/>
          <w:sz w:val="20"/>
        </w:rPr>
        <w:t xml:space="preserve"> W BUDYNKU „B” MIR-PIB (POMIESZCZENIA WEN</w:t>
      </w:r>
      <w:r w:rsidR="001975E9">
        <w:rPr>
          <w:rFonts w:ascii="Arial" w:hAnsi="Arial" w:cs="Arial"/>
          <w:bCs w:val="0"/>
          <w:sz w:val="20"/>
        </w:rPr>
        <w:t>TYLATOROWNI</w:t>
      </w:r>
      <w:r w:rsidR="00C638FD">
        <w:rPr>
          <w:rFonts w:ascii="Arial" w:hAnsi="Arial" w:cs="Arial"/>
          <w:bCs w:val="0"/>
          <w:sz w:val="20"/>
        </w:rPr>
        <w:t xml:space="preserve"> NR</w:t>
      </w:r>
      <w:r w:rsidR="001975E9">
        <w:rPr>
          <w:rFonts w:ascii="Arial" w:hAnsi="Arial" w:cs="Arial"/>
          <w:bCs w:val="0"/>
          <w:sz w:val="20"/>
        </w:rPr>
        <w:t xml:space="preserve"> 711 I 733</w:t>
      </w:r>
      <w:r w:rsidR="00C638FD">
        <w:rPr>
          <w:rFonts w:ascii="Arial" w:hAnsi="Arial" w:cs="Arial"/>
          <w:bCs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59B4230E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F193E7F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567F3DCA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6A725C4D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404BE1B8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A1F3153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1975E9" w14:paraId="09B32054" w14:textId="77777777" w:rsidTr="006714E6">
        <w:tc>
          <w:tcPr>
            <w:tcW w:w="846" w:type="dxa"/>
            <w:shd w:val="clear" w:color="auto" w:fill="auto"/>
          </w:tcPr>
          <w:p w14:paraId="6EB1AB1F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28C13EA" w14:textId="77777777" w:rsidR="001975E9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30FEB8B4" w14:textId="35F2E7C4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N(el)=5,5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( 400 V) Ø630 </w:t>
            </w:r>
            <w:r>
              <w:rPr>
                <w:rFonts w:ascii="Arial" w:hAnsi="Arial" w:cs="Arial"/>
                <w:sz w:val="20"/>
                <w:szCs w:val="20"/>
              </w:rPr>
              <w:t xml:space="preserve">BSH Klima Polska </w:t>
            </w:r>
          </w:p>
        </w:tc>
        <w:tc>
          <w:tcPr>
            <w:tcW w:w="1683" w:type="dxa"/>
            <w:shd w:val="clear" w:color="auto" w:fill="auto"/>
          </w:tcPr>
          <w:p w14:paraId="37008F5B" w14:textId="0BBFA48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2B887837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D78ADDF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2CC74186" w14:textId="77777777" w:rsidTr="006714E6">
        <w:tc>
          <w:tcPr>
            <w:tcW w:w="846" w:type="dxa"/>
            <w:shd w:val="clear" w:color="auto" w:fill="auto"/>
          </w:tcPr>
          <w:p w14:paraId="37EBE19A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F3A956D" w14:textId="65BE9545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ozdzielnia sterująca RN2 5,5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Kw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3583778D" w14:textId="164008E1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</w:t>
            </w:r>
          </w:p>
        </w:tc>
        <w:tc>
          <w:tcPr>
            <w:tcW w:w="962" w:type="dxa"/>
          </w:tcPr>
          <w:p w14:paraId="0F8E26E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B782F9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:rsidRPr="003E0A7C" w14:paraId="39A7419B" w14:textId="77777777" w:rsidTr="006714E6">
        <w:tc>
          <w:tcPr>
            <w:tcW w:w="846" w:type="dxa"/>
            <w:shd w:val="clear" w:color="auto" w:fill="auto"/>
          </w:tcPr>
          <w:p w14:paraId="732980F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68C79B6" w14:textId="77777777" w:rsidR="001975E9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>Wentylator osiowy typ: AXN 12/56/630/D  V= m³/h przy ΔP=Pa ,</w:t>
            </w:r>
          </w:p>
          <w:p w14:paraId="1A44F13A" w14:textId="33B286B2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N(el)=5,5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( 400 V) Ø630 </w:t>
            </w:r>
            <w:r w:rsidRPr="007B405B"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61E6F6CA" w14:textId="1D1D2E10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7496907A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F318424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A800F79" w14:textId="77777777" w:rsidTr="006714E6">
        <w:tc>
          <w:tcPr>
            <w:tcW w:w="846" w:type="dxa"/>
            <w:shd w:val="clear" w:color="auto" w:fill="auto"/>
          </w:tcPr>
          <w:p w14:paraId="608C99B2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CF118F5" w14:textId="61466960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Rozdzielnia sterująca RN1 5,5 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185739EF" w14:textId="3E832F74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RN1</w:t>
            </w:r>
          </w:p>
        </w:tc>
        <w:tc>
          <w:tcPr>
            <w:tcW w:w="962" w:type="dxa"/>
          </w:tcPr>
          <w:p w14:paraId="655651E0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B8FE63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5F693389" w14:textId="77777777" w:rsidTr="006714E6">
        <w:tc>
          <w:tcPr>
            <w:tcW w:w="846" w:type="dxa"/>
            <w:shd w:val="clear" w:color="auto" w:fill="auto"/>
          </w:tcPr>
          <w:p w14:paraId="3DDE449D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2FB0298" w14:textId="1D88C552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Czerpnia ścienna CSA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   800x800 </w:t>
            </w:r>
            <w:r>
              <w:rPr>
                <w:rFonts w:ascii="Arial" w:hAnsi="Arial" w:cs="Arial"/>
                <w:sz w:val="20"/>
                <w:szCs w:val="20"/>
              </w:rPr>
              <w:t>Ciecholewski</w:t>
            </w:r>
          </w:p>
        </w:tc>
        <w:tc>
          <w:tcPr>
            <w:tcW w:w="1683" w:type="dxa"/>
            <w:shd w:val="clear" w:color="auto" w:fill="auto"/>
          </w:tcPr>
          <w:p w14:paraId="429F469A" w14:textId="37E1D6EE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CSA 800x800</w:t>
            </w:r>
          </w:p>
        </w:tc>
        <w:tc>
          <w:tcPr>
            <w:tcW w:w="962" w:type="dxa"/>
          </w:tcPr>
          <w:p w14:paraId="7364636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D47327F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6AE4E81E" w14:textId="77777777" w:rsidTr="006714E6">
        <w:tc>
          <w:tcPr>
            <w:tcW w:w="846" w:type="dxa"/>
            <w:shd w:val="clear" w:color="auto" w:fill="auto"/>
          </w:tcPr>
          <w:p w14:paraId="61EB0348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E9CC4F" w14:textId="5C414FA8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Przepustnica wielopłaszczowa PWC z siłownikiem 24DC/A</w:t>
            </w:r>
            <w:r w:rsidR="007C2C0B">
              <w:rPr>
                <w:rFonts w:ascii="Arial" w:hAnsi="Arial" w:cs="Arial"/>
                <w:sz w:val="20"/>
                <w:szCs w:val="20"/>
              </w:rPr>
              <w:t>C  800x800</w:t>
            </w:r>
            <w:r>
              <w:rPr>
                <w:rFonts w:ascii="Arial" w:hAnsi="Arial" w:cs="Arial"/>
                <w:sz w:val="20"/>
                <w:szCs w:val="20"/>
              </w:rPr>
              <w:t xml:space="preserve"> Ciecholewski </w:t>
            </w:r>
          </w:p>
        </w:tc>
        <w:tc>
          <w:tcPr>
            <w:tcW w:w="1683" w:type="dxa"/>
            <w:shd w:val="clear" w:color="auto" w:fill="auto"/>
          </w:tcPr>
          <w:p w14:paraId="174F9C70" w14:textId="4B1EA281" w:rsidR="001975E9" w:rsidRPr="003E0A7C" w:rsidRDefault="007C2C0B" w:rsidP="001975E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PWC</w:t>
            </w:r>
          </w:p>
        </w:tc>
        <w:tc>
          <w:tcPr>
            <w:tcW w:w="962" w:type="dxa"/>
          </w:tcPr>
          <w:p w14:paraId="64312ED4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DDE796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765F325C" w14:textId="77777777" w:rsidTr="006714E6">
        <w:tc>
          <w:tcPr>
            <w:tcW w:w="846" w:type="dxa"/>
            <w:shd w:val="clear" w:color="auto" w:fill="auto"/>
          </w:tcPr>
          <w:p w14:paraId="6AA9B677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BC9DEE8" w14:textId="2B33155C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Przepustnica jednopłaszczowa PRC z siłownikiem 24DC/AC                     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Ciecholewski</w:t>
            </w:r>
          </w:p>
        </w:tc>
        <w:tc>
          <w:tcPr>
            <w:tcW w:w="1683" w:type="dxa"/>
            <w:shd w:val="clear" w:color="auto" w:fill="auto"/>
          </w:tcPr>
          <w:p w14:paraId="5A791E6E" w14:textId="08D31704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PRC</w:t>
            </w:r>
          </w:p>
        </w:tc>
        <w:tc>
          <w:tcPr>
            <w:tcW w:w="962" w:type="dxa"/>
          </w:tcPr>
          <w:p w14:paraId="73914BF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81CDD36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32753F83" w14:textId="77777777" w:rsidTr="006714E6">
        <w:tc>
          <w:tcPr>
            <w:tcW w:w="846" w:type="dxa"/>
            <w:shd w:val="clear" w:color="auto" w:fill="auto"/>
          </w:tcPr>
          <w:p w14:paraId="3D1BFA25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55827B1" w14:textId="42DDC7E7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Klapa nadciśni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eniowa DEK-H 400X900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51F7B1BA" w14:textId="14716DE3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DEK-H</w:t>
            </w:r>
          </w:p>
        </w:tc>
        <w:tc>
          <w:tcPr>
            <w:tcW w:w="962" w:type="dxa"/>
          </w:tcPr>
          <w:p w14:paraId="266A134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E732592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389C7D57" w14:textId="77777777" w:rsidTr="006714E6">
        <w:tc>
          <w:tcPr>
            <w:tcW w:w="846" w:type="dxa"/>
            <w:shd w:val="clear" w:color="auto" w:fill="auto"/>
          </w:tcPr>
          <w:p w14:paraId="57124687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3287CE3" w14:textId="18359687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>Przepustnica wielopłaszczow</w:t>
            </w:r>
            <w:r>
              <w:rPr>
                <w:rFonts w:ascii="Arial" w:hAnsi="Arial" w:cs="Arial"/>
                <w:sz w:val="20"/>
                <w:szCs w:val="20"/>
              </w:rPr>
              <w:t>a PWC z siłownikiem 24DC/AC  400x9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 xml:space="preserve">Ciecholewski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734BF41E" w14:textId="098F463E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PWC</w:t>
            </w:r>
          </w:p>
        </w:tc>
        <w:tc>
          <w:tcPr>
            <w:tcW w:w="962" w:type="dxa"/>
          </w:tcPr>
          <w:p w14:paraId="43E11337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CAB099C" w14:textId="1D3A6CC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0C6B2790" w14:textId="77777777" w:rsidTr="006714E6">
        <w:tc>
          <w:tcPr>
            <w:tcW w:w="846" w:type="dxa"/>
            <w:shd w:val="clear" w:color="auto" w:fill="auto"/>
          </w:tcPr>
          <w:p w14:paraId="66813A0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9D5AC34" w14:textId="77777777" w:rsidR="001975E9" w:rsidRPr="0035701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069B62E7" w14:textId="5856383F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kW( 400 V) </w:t>
            </w:r>
            <w:r>
              <w:rPr>
                <w:rFonts w:ascii="Arial" w:hAnsi="Arial" w:cs="Arial"/>
                <w:sz w:val="20"/>
                <w:szCs w:val="20"/>
              </w:rPr>
              <w:t xml:space="preserve">Ø630   BSH Klima Polska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122DFB48" w14:textId="6F4ABE1C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090DB7F3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E56A0FE" w14:textId="1B82F4D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2DDFE9F3" w14:textId="77777777" w:rsidTr="006714E6">
        <w:tc>
          <w:tcPr>
            <w:tcW w:w="846" w:type="dxa"/>
            <w:shd w:val="clear" w:color="auto" w:fill="auto"/>
          </w:tcPr>
          <w:p w14:paraId="05D9796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28C0BE5" w14:textId="77777777" w:rsidR="001975E9" w:rsidRPr="0035701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031275AE" w14:textId="3BB04138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kW( 400 V) </w:t>
            </w:r>
            <w:r>
              <w:rPr>
                <w:rFonts w:ascii="Arial" w:hAnsi="Arial" w:cs="Arial"/>
                <w:sz w:val="20"/>
                <w:szCs w:val="20"/>
              </w:rPr>
              <w:t xml:space="preserve">Ø630   BSH Klima Polska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763935DA" w14:textId="0FC8E40C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0BD3DB6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9946B29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:rsidRPr="001975E9" w14:paraId="2A2BC537" w14:textId="77777777" w:rsidTr="006714E6">
        <w:tc>
          <w:tcPr>
            <w:tcW w:w="846" w:type="dxa"/>
            <w:shd w:val="clear" w:color="auto" w:fill="auto"/>
          </w:tcPr>
          <w:p w14:paraId="021ED1E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366DDA9" w14:textId="494495DC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>Przepustnica wielopłaszczowa PW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5701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z siłownikiem 24DC/AC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  Ø630 </w:t>
            </w:r>
            <w:r w:rsidRPr="0035701B">
              <w:rPr>
                <w:rFonts w:ascii="Arial" w:hAnsi="Arial" w:cs="Arial"/>
                <w:sz w:val="20"/>
                <w:szCs w:val="20"/>
              </w:rPr>
              <w:t>Ciecholewski</w:t>
            </w:r>
          </w:p>
        </w:tc>
        <w:tc>
          <w:tcPr>
            <w:tcW w:w="1683" w:type="dxa"/>
            <w:shd w:val="clear" w:color="auto" w:fill="auto"/>
          </w:tcPr>
          <w:p w14:paraId="4C528153" w14:textId="3E640EE7" w:rsidR="001975E9" w:rsidRPr="007C2C0B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PWOC</w:t>
            </w:r>
          </w:p>
        </w:tc>
        <w:tc>
          <w:tcPr>
            <w:tcW w:w="962" w:type="dxa"/>
          </w:tcPr>
          <w:p w14:paraId="14383156" w14:textId="77777777" w:rsidR="001975E9" w:rsidRP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</w:p>
        </w:tc>
        <w:tc>
          <w:tcPr>
            <w:tcW w:w="968" w:type="dxa"/>
          </w:tcPr>
          <w:p w14:paraId="4AC95E19" w14:textId="20C97272" w:rsidR="001975E9" w:rsidRP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975E9" w14:paraId="6A36345C" w14:textId="77777777" w:rsidTr="006714E6">
        <w:tc>
          <w:tcPr>
            <w:tcW w:w="846" w:type="dxa"/>
            <w:shd w:val="clear" w:color="auto" w:fill="auto"/>
          </w:tcPr>
          <w:p w14:paraId="6C39AA8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B506EFC" w14:textId="4C0FF365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Rozdzielnia sterująca RN2 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Kw </w:t>
            </w:r>
            <w:r w:rsidRPr="0035701B">
              <w:rPr>
                <w:rFonts w:ascii="Arial" w:hAnsi="Arial" w:cs="Arial"/>
                <w:sz w:val="20"/>
                <w:szCs w:val="20"/>
              </w:rPr>
              <w:t>BSH Klima Polska</w:t>
            </w:r>
            <w:r w:rsidRPr="0035701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57BEA751" w14:textId="6ADE8819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RN2</w:t>
            </w:r>
          </w:p>
        </w:tc>
        <w:tc>
          <w:tcPr>
            <w:tcW w:w="962" w:type="dxa"/>
          </w:tcPr>
          <w:p w14:paraId="4825AC50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8504364" w14:textId="0597747A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72EF7045" w14:textId="77777777" w:rsidTr="006714E6">
        <w:tc>
          <w:tcPr>
            <w:tcW w:w="846" w:type="dxa"/>
            <w:shd w:val="clear" w:color="auto" w:fill="auto"/>
          </w:tcPr>
          <w:p w14:paraId="3C838FE1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E337824" w14:textId="71D8E37E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oddymiania typu RZN4408</w:t>
            </w:r>
            <w:r w:rsidRPr="003E0A7C">
              <w:rPr>
                <w:rFonts w:ascii="Arial" w:hAnsi="Arial" w:cs="Arial"/>
                <w:sz w:val="20"/>
                <w:szCs w:val="20"/>
              </w:rPr>
              <w:t>K  D+H</w:t>
            </w:r>
          </w:p>
        </w:tc>
        <w:tc>
          <w:tcPr>
            <w:tcW w:w="1683" w:type="dxa"/>
            <w:shd w:val="clear" w:color="auto" w:fill="auto"/>
          </w:tcPr>
          <w:p w14:paraId="3794C8E8" w14:textId="3882B75B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RZN4408K</w:t>
            </w:r>
          </w:p>
        </w:tc>
        <w:tc>
          <w:tcPr>
            <w:tcW w:w="962" w:type="dxa"/>
          </w:tcPr>
          <w:p w14:paraId="61EC3F3A" w14:textId="59C4A54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F4270D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BBE444E" w14:textId="77777777" w:rsidTr="006714E6">
        <w:tc>
          <w:tcPr>
            <w:tcW w:w="846" w:type="dxa"/>
            <w:shd w:val="clear" w:color="auto" w:fill="auto"/>
          </w:tcPr>
          <w:p w14:paraId="66B2FF8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02A10E" w14:textId="78795B01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skrzydeł okiennych rozwiernych typu SHD-54/450-BSY-V</w:t>
            </w:r>
          </w:p>
        </w:tc>
        <w:tc>
          <w:tcPr>
            <w:tcW w:w="1683" w:type="dxa"/>
            <w:shd w:val="clear" w:color="auto" w:fill="auto"/>
          </w:tcPr>
          <w:p w14:paraId="0BE99851" w14:textId="3787A1D2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SHD-54/450-BSY-V</w:t>
            </w:r>
          </w:p>
        </w:tc>
        <w:tc>
          <w:tcPr>
            <w:tcW w:w="962" w:type="dxa"/>
          </w:tcPr>
          <w:p w14:paraId="1B850337" w14:textId="3DE43CAB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</w:p>
        </w:tc>
        <w:tc>
          <w:tcPr>
            <w:tcW w:w="968" w:type="dxa"/>
          </w:tcPr>
          <w:p w14:paraId="58D919C3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534B5371" w14:textId="77777777" w:rsidTr="006714E6">
        <w:tc>
          <w:tcPr>
            <w:tcW w:w="846" w:type="dxa"/>
            <w:shd w:val="clear" w:color="auto" w:fill="auto"/>
          </w:tcPr>
          <w:p w14:paraId="6D4F1E7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512CBA" w14:textId="65927052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Kurtyna przeciwpożarowa FORTRESS FF 76 FIRE E240</w:t>
            </w:r>
          </w:p>
        </w:tc>
        <w:tc>
          <w:tcPr>
            <w:tcW w:w="1683" w:type="dxa"/>
            <w:shd w:val="clear" w:color="auto" w:fill="auto"/>
          </w:tcPr>
          <w:p w14:paraId="382D9F88" w14:textId="3BDD4AB2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FORTRESS FF 76 FIRE E240</w:t>
            </w:r>
          </w:p>
        </w:tc>
        <w:tc>
          <w:tcPr>
            <w:tcW w:w="962" w:type="dxa"/>
          </w:tcPr>
          <w:p w14:paraId="494DF494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EACB93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4B40634" w14:textId="77777777" w:rsidTr="006714E6">
        <w:tc>
          <w:tcPr>
            <w:tcW w:w="846" w:type="dxa"/>
            <w:shd w:val="clear" w:color="auto" w:fill="auto"/>
          </w:tcPr>
          <w:p w14:paraId="0BCD00A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29FB288" w14:textId="595E1CCA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oddymiania typu RZN4404KS  D+H</w:t>
            </w:r>
          </w:p>
        </w:tc>
        <w:tc>
          <w:tcPr>
            <w:tcW w:w="1683" w:type="dxa"/>
            <w:shd w:val="clear" w:color="auto" w:fill="auto"/>
          </w:tcPr>
          <w:p w14:paraId="5390E266" w14:textId="7BCD1F03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RZN4404KS</w:t>
            </w:r>
          </w:p>
        </w:tc>
        <w:tc>
          <w:tcPr>
            <w:tcW w:w="962" w:type="dxa"/>
          </w:tcPr>
          <w:p w14:paraId="784A3878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265567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7731C52E" w14:textId="77777777" w:rsidTr="006714E6">
        <w:tc>
          <w:tcPr>
            <w:tcW w:w="846" w:type="dxa"/>
            <w:shd w:val="clear" w:color="auto" w:fill="auto"/>
          </w:tcPr>
          <w:p w14:paraId="6DBE59F7" w14:textId="36ED102A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A8E4E12" w14:textId="593C59E0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75E9">
              <w:rPr>
                <w:rFonts w:ascii="Arial" w:hAnsi="Arial" w:cs="Arial"/>
                <w:sz w:val="20"/>
                <w:szCs w:val="20"/>
              </w:rPr>
              <w:t>Napęd skrzydeł okiennych rozwiernych typu SHD-54/450-BSY-V</w:t>
            </w:r>
          </w:p>
        </w:tc>
        <w:tc>
          <w:tcPr>
            <w:tcW w:w="1683" w:type="dxa"/>
            <w:shd w:val="clear" w:color="auto" w:fill="auto"/>
          </w:tcPr>
          <w:p w14:paraId="0055CD67" w14:textId="1FC47A7B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E9">
              <w:rPr>
                <w:rFonts w:ascii="Arial" w:hAnsi="Arial" w:cs="Arial"/>
                <w:sz w:val="20"/>
                <w:szCs w:val="20"/>
              </w:rPr>
              <w:t>SHD-54/450-BSY-V</w:t>
            </w:r>
          </w:p>
        </w:tc>
        <w:tc>
          <w:tcPr>
            <w:tcW w:w="962" w:type="dxa"/>
          </w:tcPr>
          <w:p w14:paraId="76B5991E" w14:textId="6EC72447" w:rsidR="001975E9" w:rsidRDefault="007C2C0B" w:rsidP="007C2C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</w:p>
        </w:tc>
        <w:tc>
          <w:tcPr>
            <w:tcW w:w="968" w:type="dxa"/>
          </w:tcPr>
          <w:p w14:paraId="2FC016A7" w14:textId="617177F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C4FA87D" w14:textId="77777777" w:rsidTr="006714E6">
        <w:tc>
          <w:tcPr>
            <w:tcW w:w="846" w:type="dxa"/>
            <w:shd w:val="clear" w:color="auto" w:fill="auto"/>
          </w:tcPr>
          <w:p w14:paraId="5D8699D7" w14:textId="72F45C4C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C8C36C" w14:textId="00E8FCA1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akumulatorów – 12V/3,2 Ah  - Akku – typ 3    KOBE</w:t>
            </w:r>
          </w:p>
        </w:tc>
        <w:tc>
          <w:tcPr>
            <w:tcW w:w="1683" w:type="dxa"/>
            <w:shd w:val="clear" w:color="auto" w:fill="auto"/>
          </w:tcPr>
          <w:p w14:paraId="23FDB272" w14:textId="77777777" w:rsidR="001975E9" w:rsidRPr="003E0A7C" w:rsidRDefault="001975E9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6B37955" w14:textId="3F4A5E86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E429B61" w14:textId="1EE55A9D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5C9D5512" w14:textId="77777777" w:rsidTr="006714E6">
        <w:tc>
          <w:tcPr>
            <w:tcW w:w="846" w:type="dxa"/>
            <w:shd w:val="clear" w:color="auto" w:fill="auto"/>
          </w:tcPr>
          <w:p w14:paraId="25DC7598" w14:textId="75EA83BF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59802D1" w14:textId="3B8B56CC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akumulatorów – 12V?2,2 Ah – Akku – typ TR-42  KOBE</w:t>
            </w:r>
          </w:p>
        </w:tc>
        <w:tc>
          <w:tcPr>
            <w:tcW w:w="1683" w:type="dxa"/>
            <w:shd w:val="clear" w:color="auto" w:fill="auto"/>
          </w:tcPr>
          <w:p w14:paraId="03B0C10E" w14:textId="77777777" w:rsidR="001975E9" w:rsidRPr="003E0A7C" w:rsidRDefault="001975E9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EAE13F" w14:textId="43CB5B71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03CFF958" w14:textId="4FAD958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5688EE6B" w14:textId="77777777" w:rsidTr="006714E6">
        <w:tc>
          <w:tcPr>
            <w:tcW w:w="846" w:type="dxa"/>
            <w:shd w:val="clear" w:color="auto" w:fill="auto"/>
          </w:tcPr>
          <w:p w14:paraId="469BC4CA" w14:textId="08834B80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0D9571E" w14:textId="6B8D94F7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przekaźnika odłączającego – typ TR-42   D+H</w:t>
            </w:r>
          </w:p>
        </w:tc>
        <w:tc>
          <w:tcPr>
            <w:tcW w:w="1683" w:type="dxa"/>
            <w:shd w:val="clear" w:color="auto" w:fill="auto"/>
          </w:tcPr>
          <w:p w14:paraId="0CEFFCA8" w14:textId="2ACA0986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TR-42</w:t>
            </w:r>
          </w:p>
        </w:tc>
        <w:tc>
          <w:tcPr>
            <w:tcW w:w="962" w:type="dxa"/>
          </w:tcPr>
          <w:p w14:paraId="6DBC7BF1" w14:textId="180F536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72EBAE41" w14:textId="00F569B9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6160849C" w14:textId="77777777" w:rsidTr="006714E6">
        <w:tc>
          <w:tcPr>
            <w:tcW w:w="846" w:type="dxa"/>
            <w:shd w:val="clear" w:color="auto" w:fill="auto"/>
          </w:tcPr>
          <w:p w14:paraId="248F7457" w14:textId="56F63323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E6EE893" w14:textId="4ECC4DFB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przewietrzania – typ LT-43-U-PL    D+H</w:t>
            </w:r>
          </w:p>
        </w:tc>
        <w:tc>
          <w:tcPr>
            <w:tcW w:w="1683" w:type="dxa"/>
            <w:shd w:val="clear" w:color="auto" w:fill="auto"/>
          </w:tcPr>
          <w:p w14:paraId="6FDD275E" w14:textId="65932D0A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LT-43-U-PL    </w:t>
            </w:r>
          </w:p>
        </w:tc>
        <w:tc>
          <w:tcPr>
            <w:tcW w:w="962" w:type="dxa"/>
          </w:tcPr>
          <w:p w14:paraId="123C246E" w14:textId="6E325229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84E5D5D" w14:textId="37DF2CC2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1975E9" w14:paraId="2C217E8A" w14:textId="77777777" w:rsidTr="006714E6">
        <w:tc>
          <w:tcPr>
            <w:tcW w:w="846" w:type="dxa"/>
            <w:shd w:val="clear" w:color="auto" w:fill="auto"/>
          </w:tcPr>
          <w:p w14:paraId="3FA843E9" w14:textId="3495EB53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5421EDB" w14:textId="1C003998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wyjścia typ BA-REL4 SCHRACK SECONET</w:t>
            </w:r>
          </w:p>
        </w:tc>
        <w:tc>
          <w:tcPr>
            <w:tcW w:w="1683" w:type="dxa"/>
            <w:shd w:val="clear" w:color="auto" w:fill="auto"/>
          </w:tcPr>
          <w:p w14:paraId="44A68FE6" w14:textId="1689D2A2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BA-REL4</w:t>
            </w:r>
          </w:p>
        </w:tc>
        <w:tc>
          <w:tcPr>
            <w:tcW w:w="962" w:type="dxa"/>
          </w:tcPr>
          <w:p w14:paraId="44EB4A50" w14:textId="077630E1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118EBE26" w14:textId="53B0EF5F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1975E9" w14:paraId="4E279D0B" w14:textId="77777777" w:rsidTr="006714E6">
        <w:tc>
          <w:tcPr>
            <w:tcW w:w="846" w:type="dxa"/>
            <w:shd w:val="clear" w:color="auto" w:fill="auto"/>
          </w:tcPr>
          <w:p w14:paraId="4F85CB8D" w14:textId="3DECD81C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ADEAEBF" w14:textId="60C07EF1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 xml:space="preserve">wejścia typ BX-IM4    SCHRACK SECONET </w:t>
            </w:r>
            <w:r w:rsidRPr="003E0A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683" w:type="dxa"/>
            <w:shd w:val="clear" w:color="auto" w:fill="auto"/>
          </w:tcPr>
          <w:p w14:paraId="2BE2BD04" w14:textId="6F26825E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BX-IM4</w:t>
            </w:r>
          </w:p>
        </w:tc>
        <w:tc>
          <w:tcPr>
            <w:tcW w:w="962" w:type="dxa"/>
          </w:tcPr>
          <w:p w14:paraId="3479FDF2" w14:textId="73D124BC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7100F4B" w14:textId="75DDD3F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2F6C6B20" w14:textId="3307F967" w:rsidR="00AB24D0" w:rsidRDefault="00AB24D0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F7C29A" w14:textId="4D26DE4A" w:rsidR="00E05B38" w:rsidRDefault="00E05B38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2A8C9B" w14:textId="77777777" w:rsidR="00E05B38" w:rsidRDefault="00E05B38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GoBack"/>
      <w:bookmarkEnd w:id="3"/>
    </w:p>
    <w:p w14:paraId="33E9E9D7" w14:textId="77777777" w:rsidR="007C2C0B" w:rsidRDefault="007C2C0B" w:rsidP="007C2C0B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E2</w:t>
      </w:r>
    </w:p>
    <w:p w14:paraId="023A92B9" w14:textId="4B879D32" w:rsidR="007C2C0B" w:rsidRPr="00692B4F" w:rsidRDefault="007C2C0B" w:rsidP="007C2C0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ZESTAWIENIE STOLAR</w:t>
      </w:r>
      <w:r w:rsidR="006714E6">
        <w:rPr>
          <w:rFonts w:ascii="Arial" w:hAnsi="Arial" w:cs="Arial"/>
          <w:b/>
          <w:sz w:val="20"/>
          <w:szCs w:val="20"/>
        </w:rPr>
        <w:t xml:space="preserve">KI DRZWIOWEJ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 w:rsidR="006714E6">
        <w:rPr>
          <w:rFonts w:ascii="Arial" w:hAnsi="Arial" w:cs="Arial"/>
          <w:b/>
          <w:sz w:val="20"/>
          <w:szCs w:val="20"/>
        </w:rPr>
        <w:t>MIR- PIB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227"/>
        <w:gridCol w:w="1265"/>
        <w:gridCol w:w="1684"/>
        <w:gridCol w:w="879"/>
      </w:tblGrid>
      <w:tr w:rsidR="006714E6" w14:paraId="082B06D8" w14:textId="77777777" w:rsidTr="000000D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0D23E7" w14:textId="77777777" w:rsidR="006714E6" w:rsidRPr="00BA5DD2" w:rsidRDefault="00671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72B93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BF6FAF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Klasa odp. ogniowej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C58C7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Wymiary w świetle muru [cm]</w:t>
            </w:r>
          </w:p>
          <w:p w14:paraId="785699B7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szerokość/wys.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3F000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6714E6" w14:paraId="28C6F845" w14:textId="77777777" w:rsidTr="000000D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3F3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60E" w14:textId="77777777" w:rsidR="006714E6" w:rsidRDefault="006714E6">
            <w:pPr>
              <w:ind w:left="882" w:hanging="8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Drzwi stalowe, płytowe, przeszklone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CC3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1156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146/208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AAE" w14:textId="4AE13DB3" w:rsidR="006714E6" w:rsidRDefault="008109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</w:tbl>
    <w:p w14:paraId="65C17C71" w14:textId="553660D2" w:rsidR="007C2C0B" w:rsidRPr="00692B4F" w:rsidRDefault="007C2C0B" w:rsidP="007C2C0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5DAE68E" w14:textId="77777777" w:rsidR="007C2C0B" w:rsidRDefault="007C2C0B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BD1A0A" w14:textId="2F1A1500" w:rsidR="006714E6" w:rsidRDefault="006714E6" w:rsidP="006714E6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F2</w:t>
      </w:r>
    </w:p>
    <w:p w14:paraId="7B9CB9DC" w14:textId="38EEE281" w:rsidR="006714E6" w:rsidRDefault="006714E6" w:rsidP="009F6D70">
      <w:pPr>
        <w:pStyle w:val="Bezodstpw"/>
        <w:numPr>
          <w:ilvl w:val="2"/>
          <w:numId w:val="4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URZĄDZEŃ INSTALACJI SUG  DLA POMIESZCZENIA SERWEROWNI POZ. 200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>
        <w:rPr>
          <w:rFonts w:ascii="Arial" w:hAnsi="Arial" w:cs="Arial"/>
          <w:b/>
          <w:sz w:val="20"/>
          <w:szCs w:val="20"/>
        </w:rPr>
        <w:t>MIR-PIB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908"/>
        <w:gridCol w:w="1260"/>
        <w:gridCol w:w="2142"/>
        <w:gridCol w:w="992"/>
      </w:tblGrid>
      <w:tr w:rsidR="006714E6" w:rsidRPr="00692B4F" w14:paraId="4EE65DB1" w14:textId="77777777" w:rsidTr="006714E6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14:paraId="69702AE0" w14:textId="77777777" w:rsidR="006714E6" w:rsidRPr="00692B4F" w:rsidRDefault="006714E6" w:rsidP="006714E6">
            <w:pPr>
              <w:spacing w:line="360" w:lineRule="auto"/>
              <w:ind w:hanging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F29D4A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2CEE4A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6625BA8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726054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6714E6" w:rsidRPr="00692B4F" w14:paraId="5C9BBCD4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76A52DB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08" w:type="dxa"/>
            <w:shd w:val="clear" w:color="auto" w:fill="FFFFFF" w:themeFill="background1"/>
          </w:tcPr>
          <w:p w14:paraId="39D773DD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EBC">
              <w:t>Centrala automatycznego gaszenia   IGNIS 1520</w:t>
            </w:r>
            <w:r>
              <w:t>M</w:t>
            </w:r>
          </w:p>
        </w:tc>
        <w:tc>
          <w:tcPr>
            <w:tcW w:w="1260" w:type="dxa"/>
            <w:shd w:val="clear" w:color="auto" w:fill="FFFFFF" w:themeFill="background1"/>
          </w:tcPr>
          <w:p w14:paraId="1984A98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0EBC">
              <w:t>IGNIS 1520</w:t>
            </w:r>
            <w:r>
              <w:t>M</w:t>
            </w:r>
          </w:p>
        </w:tc>
        <w:tc>
          <w:tcPr>
            <w:tcW w:w="2142" w:type="dxa"/>
            <w:shd w:val="clear" w:color="auto" w:fill="FFFFFF" w:themeFill="background1"/>
          </w:tcPr>
          <w:p w14:paraId="1169258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09D21C7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4C849E6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5DA7ED8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08" w:type="dxa"/>
            <w:shd w:val="clear" w:color="auto" w:fill="FFFFFF" w:themeFill="background1"/>
          </w:tcPr>
          <w:p w14:paraId="0E512094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6248">
              <w:t>Akumulator    7 Ah/12V</w:t>
            </w:r>
          </w:p>
        </w:tc>
        <w:tc>
          <w:tcPr>
            <w:tcW w:w="1260" w:type="dxa"/>
            <w:shd w:val="clear" w:color="auto" w:fill="FFFFFF" w:themeFill="background1"/>
          </w:tcPr>
          <w:p w14:paraId="595B85E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272C312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656771C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1DEEC56D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16BCED3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68E4579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3B56">
              <w:rPr>
                <w:rFonts w:ascii="Arial" w:hAnsi="Arial" w:cs="Arial"/>
                <w:sz w:val="20"/>
                <w:szCs w:val="20"/>
              </w:rPr>
              <w:t>Przycisk uruc</w:t>
            </w:r>
            <w:r>
              <w:rPr>
                <w:rFonts w:ascii="Arial" w:hAnsi="Arial" w:cs="Arial"/>
                <w:sz w:val="20"/>
                <w:szCs w:val="20"/>
              </w:rPr>
              <w:t>homienia ( żółty)   PU-61</w:t>
            </w:r>
          </w:p>
        </w:tc>
        <w:tc>
          <w:tcPr>
            <w:tcW w:w="1260" w:type="dxa"/>
            <w:shd w:val="clear" w:color="auto" w:fill="FFFFFF" w:themeFill="background1"/>
          </w:tcPr>
          <w:p w14:paraId="1B0190E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PU-61</w:t>
            </w:r>
          </w:p>
        </w:tc>
        <w:tc>
          <w:tcPr>
            <w:tcW w:w="2142" w:type="dxa"/>
            <w:shd w:val="clear" w:color="auto" w:fill="FFFFFF" w:themeFill="background1"/>
          </w:tcPr>
          <w:p w14:paraId="261FCAB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CB103E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26CB5A9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6C18B5A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0AFD6CFC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3B56">
              <w:rPr>
                <w:rFonts w:ascii="Arial" w:hAnsi="Arial" w:cs="Arial"/>
                <w:sz w:val="20"/>
                <w:szCs w:val="20"/>
              </w:rPr>
              <w:t>Przycisk wstrzym</w:t>
            </w:r>
            <w:r>
              <w:rPr>
                <w:rFonts w:ascii="Arial" w:hAnsi="Arial" w:cs="Arial"/>
                <w:sz w:val="20"/>
                <w:szCs w:val="20"/>
              </w:rPr>
              <w:t>ania ( niebieski)  PW-61</w:t>
            </w:r>
          </w:p>
        </w:tc>
        <w:tc>
          <w:tcPr>
            <w:tcW w:w="1260" w:type="dxa"/>
            <w:shd w:val="clear" w:color="auto" w:fill="FFFFFF" w:themeFill="background1"/>
          </w:tcPr>
          <w:p w14:paraId="374AC4B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PW-61</w:t>
            </w:r>
          </w:p>
        </w:tc>
        <w:tc>
          <w:tcPr>
            <w:tcW w:w="2142" w:type="dxa"/>
            <w:shd w:val="clear" w:color="auto" w:fill="FFFFFF" w:themeFill="background1"/>
          </w:tcPr>
          <w:p w14:paraId="4A69205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3E0A28C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6245CECD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25E6BA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B55C77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Start dodatku ( zielony)  PD-61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4D2884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PD-61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BC320C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C437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5F001DDE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B1B77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7CDBC18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blokada gaszenia ( biały)  PB-61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B5B92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PB-61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88D4EE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19F60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07528FA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286B7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543FC05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Instrukcje przycisków: PU-61,PW-61,PB-61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C28194B" w14:textId="77777777" w:rsidR="006714E6" w:rsidRDefault="006714E6" w:rsidP="006714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PU-61</w:t>
            </w:r>
          </w:p>
          <w:p w14:paraId="695F250A" w14:textId="77777777" w:rsidR="006714E6" w:rsidRDefault="006714E6" w:rsidP="006714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PW-61</w:t>
            </w:r>
          </w:p>
          <w:p w14:paraId="021CE5D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29A9866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96D4F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079D02C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49B1D477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630A44F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drzwiowy SD-1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31C44B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SD-1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E83F38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23130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61D8152A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D8057F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FBBB078" w14:textId="03752058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Sygnalizator optyczny  SO-1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E6DAA3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602893F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C05DB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144BB34E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39B0C46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D6A61B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Czujki konwencjonalne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34080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38246D6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86BE9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5F38AC3E" w14:textId="77777777" w:rsidR="006714E6" w:rsidRDefault="006714E6" w:rsidP="006714E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2952A" w14:textId="779BAD69" w:rsidR="006714E6" w:rsidRDefault="006714E6" w:rsidP="009F6D70">
      <w:pPr>
        <w:pStyle w:val="Bezodstpw"/>
        <w:numPr>
          <w:ilvl w:val="2"/>
          <w:numId w:val="4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URZĄDZEŃ INSTALACJI SUG DLA POMIESZCZENIA SERWEROWNI POZ. 500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>
        <w:rPr>
          <w:rFonts w:ascii="Arial" w:hAnsi="Arial" w:cs="Arial"/>
          <w:b/>
          <w:sz w:val="20"/>
          <w:szCs w:val="20"/>
        </w:rPr>
        <w:t>MIR-PIB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908"/>
        <w:gridCol w:w="1260"/>
        <w:gridCol w:w="2142"/>
        <w:gridCol w:w="992"/>
      </w:tblGrid>
      <w:tr w:rsidR="006714E6" w:rsidRPr="00692B4F" w14:paraId="20B12DB2" w14:textId="77777777" w:rsidTr="006714E6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14:paraId="21E48BED" w14:textId="77777777" w:rsidR="006714E6" w:rsidRPr="00692B4F" w:rsidRDefault="006714E6" w:rsidP="006714E6">
            <w:pPr>
              <w:spacing w:line="360" w:lineRule="auto"/>
              <w:ind w:hanging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7D8CF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3A6CB9F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20DE688F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5DE89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6714E6" w:rsidRPr="00692B4F" w14:paraId="0980883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4832BFA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DEF807F" w14:textId="491DB953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Centrala automatycznego gaszenia   </w:t>
            </w:r>
            <w:r w:rsidRPr="006C5D9D">
              <w:rPr>
                <w:rFonts w:ascii="Arial" w:hAnsi="Arial" w:cs="Arial"/>
                <w:b/>
                <w:sz w:val="20"/>
                <w:szCs w:val="20"/>
              </w:rPr>
              <w:t>IGNIS 1520</w:t>
            </w:r>
          </w:p>
        </w:tc>
        <w:tc>
          <w:tcPr>
            <w:tcW w:w="1260" w:type="dxa"/>
            <w:shd w:val="clear" w:color="auto" w:fill="FFFFFF" w:themeFill="background1"/>
          </w:tcPr>
          <w:p w14:paraId="48217AA1" w14:textId="3AAF3040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5D9D">
              <w:rPr>
                <w:rFonts w:ascii="Arial" w:hAnsi="Arial" w:cs="Arial"/>
                <w:b/>
                <w:sz w:val="20"/>
                <w:szCs w:val="20"/>
              </w:rPr>
              <w:t>IGNIS 1520</w:t>
            </w:r>
          </w:p>
        </w:tc>
        <w:tc>
          <w:tcPr>
            <w:tcW w:w="2142" w:type="dxa"/>
            <w:shd w:val="clear" w:color="auto" w:fill="FFFFFF" w:themeFill="background1"/>
          </w:tcPr>
          <w:p w14:paraId="476A3AF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51642231" w14:textId="4D3B6D95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94F642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22F5AA3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58F3DAB" w14:textId="145B8EF5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    7 Ah/12V</w:t>
            </w:r>
          </w:p>
        </w:tc>
        <w:tc>
          <w:tcPr>
            <w:tcW w:w="1260" w:type="dxa"/>
            <w:shd w:val="clear" w:color="auto" w:fill="FFFFFF" w:themeFill="background1"/>
          </w:tcPr>
          <w:p w14:paraId="233DAC7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00E989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1B01A624" w14:textId="6D7D28B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6714E6" w:rsidRPr="00692B4F" w14:paraId="4518470A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65C22B6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6507ABDD" w14:textId="17880368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czujki  G-40</w:t>
            </w:r>
          </w:p>
        </w:tc>
        <w:tc>
          <w:tcPr>
            <w:tcW w:w="1260" w:type="dxa"/>
            <w:shd w:val="clear" w:color="auto" w:fill="FFFFFF" w:themeFill="background1"/>
          </w:tcPr>
          <w:p w14:paraId="725925E2" w14:textId="3C33CE72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G-40</w:t>
            </w:r>
          </w:p>
        </w:tc>
        <w:tc>
          <w:tcPr>
            <w:tcW w:w="2142" w:type="dxa"/>
            <w:shd w:val="clear" w:color="auto" w:fill="FFFFFF" w:themeFill="background1"/>
          </w:tcPr>
          <w:p w14:paraId="610F3ED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0E9D189" w14:textId="395480E3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6714E6" w:rsidRPr="00692B4F" w14:paraId="42F365B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4F6A356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388FAA67" w14:textId="57F75B50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Optyczna uniwersalna czujka dymu  DUR-40</w:t>
            </w:r>
          </w:p>
        </w:tc>
        <w:tc>
          <w:tcPr>
            <w:tcW w:w="1260" w:type="dxa"/>
            <w:shd w:val="clear" w:color="auto" w:fill="FFFFFF" w:themeFill="background1"/>
          </w:tcPr>
          <w:p w14:paraId="7A89002A" w14:textId="0A8ADA22" w:rsidR="006714E6" w:rsidRPr="00692B4F" w:rsidRDefault="006714E6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DUR-40</w:t>
            </w:r>
          </w:p>
        </w:tc>
        <w:tc>
          <w:tcPr>
            <w:tcW w:w="2142" w:type="dxa"/>
            <w:shd w:val="clear" w:color="auto" w:fill="FFFFFF" w:themeFill="background1"/>
          </w:tcPr>
          <w:p w14:paraId="74D847C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846E607" w14:textId="6DCBE0EB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6714E6" w:rsidRPr="00692B4F" w14:paraId="572FE78B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0E913EA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751C353F" w14:textId="4776DE2F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zadziałania   WZ-31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33A9C5" w14:textId="657EAC66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WZ-31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704DC6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877212" w14:textId="383E782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714E6" w:rsidRPr="00692B4F" w14:paraId="42094923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3D29284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04BB5AF" w14:textId="36368DE9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uruchomienia ( żółty)   PU-61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385CB5A" w14:textId="3FF200B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0ED6E7D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88954" w14:textId="3B35CBAD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2F6C21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7947939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9F5D375" w14:textId="65EEFF81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wstrzymania ( niebieski)  PW-61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9A69771" w14:textId="72BF09F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470CA73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6ADCF" w14:textId="141E5FBF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10CE0620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F8057F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9BBDC13" w14:textId="1CCCEC3B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optyczno-akustyczny, ewakuacyjny SE-1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6F69F0B" w14:textId="6A32BC18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5E40302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51D9D" w14:textId="7FCA559C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60E3D959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4ACDB74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0FD7E87" w14:textId="78D80979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Sygnalizator optyczny , ostrzegawczy  SW-1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EBE96B" w14:textId="07C52F0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206688B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96811C" w14:textId="4D628F16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4605595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01624C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0C8E4416" w14:textId="03AFC75C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optyczno-akustyczny  SA-K7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D6A648" w14:textId="182A161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SA-K7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6DB5EB0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4155" w14:textId="01E8C1DF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33C48CC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51471FC" w14:textId="34457C8D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C65BE8A" w14:textId="21B84EAB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przycisku PU-61    IU-1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64BA6D9" w14:textId="6B458634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IU-1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5F4CB031" w14:textId="4E5A5B7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102E15" w14:textId="7CA2E28E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5108929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133760C2" w14:textId="176A2437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E87BB62" w14:textId="782BEDDC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Instrukcja przycisku  PW-61  IW-1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2C6E53" w14:textId="6476D5A3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IW-1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6B914A2E" w14:textId="53C45864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D7B35B" w14:textId="1EFD9D50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7634DC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F6DB0C6" w14:textId="45C39D51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E23880D" w14:textId="04D251D9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Instrukcja ostrzegawcza         IO-1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42738C3" w14:textId="14089C51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IO-1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3FB942BE" w14:textId="07977F66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424BD0" w14:textId="14C917E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71C95D3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45CAD8B" w14:textId="7F6B1717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127A755B" w14:textId="7EB7C9B3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Ramka ostrzegawcza (żółta)   RM-60-Y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EF4DEF3" w14:textId="57F77BB0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RM-60-Y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31A07A4" w14:textId="6F3FC015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3DFB0" w14:textId="5144A36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545AC2CB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74E99F6A" w14:textId="3E55773B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1958DF5" w14:textId="6BC1E351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Ramka maskująca ( niebieska) RM-60-B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73D1F0" w14:textId="0803459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RM-60-B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349A72C" w14:textId="61722A79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F2BA8" w14:textId="39CD1535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0130EA23" w14:textId="77777777" w:rsidR="006714E6" w:rsidRPr="00692B4F" w:rsidRDefault="006714E6" w:rsidP="006714E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54D18" w14:textId="77777777" w:rsidR="006714E6" w:rsidRDefault="006714E6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5450FC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45BAAE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D3AAF5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325179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E77A27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E0A24" w:rsidSect="00836045">
      <w:footerReference w:type="default" r:id="rId7"/>
      <w:pgSz w:w="12240" w:h="15840"/>
      <w:pgMar w:top="1134" w:right="758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BE53" w14:textId="77777777" w:rsidR="001B3253" w:rsidRDefault="001B3253">
      <w:r>
        <w:separator/>
      </w:r>
    </w:p>
  </w:endnote>
  <w:endnote w:type="continuationSeparator" w:id="0">
    <w:p w14:paraId="796C55A9" w14:textId="77777777" w:rsidR="001B3253" w:rsidRDefault="001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ECF7" w14:textId="77777777" w:rsidR="001B3253" w:rsidRPr="009C5C27" w:rsidRDefault="001B3253">
    <w:pPr>
      <w:pStyle w:val="Stopka"/>
      <w:jc w:val="center"/>
      <w:rPr>
        <w:rFonts w:ascii="Arial" w:hAnsi="Arial" w:cs="Arial"/>
        <w:sz w:val="18"/>
        <w:szCs w:val="18"/>
      </w:rPr>
    </w:pPr>
  </w:p>
  <w:p w14:paraId="715DBF1B" w14:textId="56ABC813" w:rsidR="001B3253" w:rsidRPr="009C5C27" w:rsidRDefault="001B3253">
    <w:pPr>
      <w:pStyle w:val="Stopka"/>
      <w:jc w:val="center"/>
      <w:rPr>
        <w:rFonts w:ascii="Arial" w:hAnsi="Arial" w:cs="Arial"/>
        <w:sz w:val="18"/>
        <w:szCs w:val="18"/>
      </w:rPr>
    </w:pPr>
    <w:r w:rsidRPr="009C5C27">
      <w:rPr>
        <w:rFonts w:ascii="Arial" w:hAnsi="Arial" w:cs="Arial"/>
        <w:sz w:val="18"/>
        <w:szCs w:val="18"/>
      </w:rPr>
      <w:t xml:space="preserve">Strona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PAGE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E05B38">
      <w:rPr>
        <w:rFonts w:ascii="Arial" w:hAnsi="Arial" w:cs="Arial"/>
        <w:b/>
        <w:bCs/>
        <w:noProof/>
        <w:sz w:val="18"/>
        <w:szCs w:val="18"/>
      </w:rPr>
      <w:t>21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  <w:r w:rsidRPr="009C5C27">
      <w:rPr>
        <w:rFonts w:ascii="Arial" w:hAnsi="Arial" w:cs="Arial"/>
        <w:sz w:val="18"/>
        <w:szCs w:val="18"/>
      </w:rPr>
      <w:t xml:space="preserve"> z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NUMPAGES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E05B38">
      <w:rPr>
        <w:rFonts w:ascii="Arial" w:hAnsi="Arial" w:cs="Arial"/>
        <w:b/>
        <w:bCs/>
        <w:noProof/>
        <w:sz w:val="18"/>
        <w:szCs w:val="18"/>
      </w:rPr>
      <w:t>22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</w:p>
  <w:p w14:paraId="347966EB" w14:textId="77777777" w:rsidR="001B3253" w:rsidRDefault="001B3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8CD8" w14:textId="77777777" w:rsidR="001B3253" w:rsidRDefault="001B3253">
      <w:r>
        <w:separator/>
      </w:r>
    </w:p>
  </w:footnote>
  <w:footnote w:type="continuationSeparator" w:id="0">
    <w:p w14:paraId="233B3C18" w14:textId="77777777" w:rsidR="001B3253" w:rsidRDefault="001B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97"/>
    <w:multiLevelType w:val="hybridMultilevel"/>
    <w:tmpl w:val="845AD264"/>
    <w:lvl w:ilvl="0" w:tplc="FCC01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95"/>
    <w:multiLevelType w:val="hybridMultilevel"/>
    <w:tmpl w:val="F06623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1C131C"/>
    <w:multiLevelType w:val="hybridMultilevel"/>
    <w:tmpl w:val="9334E0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DF7F28"/>
    <w:multiLevelType w:val="multilevel"/>
    <w:tmpl w:val="ED707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C55E80"/>
    <w:multiLevelType w:val="hybridMultilevel"/>
    <w:tmpl w:val="4FC2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56"/>
    <w:multiLevelType w:val="hybridMultilevel"/>
    <w:tmpl w:val="ED1E6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9229A4"/>
    <w:multiLevelType w:val="multilevel"/>
    <w:tmpl w:val="B20E3DBC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A4D21A5"/>
    <w:multiLevelType w:val="multilevel"/>
    <w:tmpl w:val="DFBA8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0B3D39"/>
    <w:multiLevelType w:val="multilevel"/>
    <w:tmpl w:val="ED825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F2B51"/>
    <w:multiLevelType w:val="multilevel"/>
    <w:tmpl w:val="069C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90C5DB2"/>
    <w:multiLevelType w:val="hybridMultilevel"/>
    <w:tmpl w:val="5B5E8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408E0"/>
    <w:multiLevelType w:val="multilevel"/>
    <w:tmpl w:val="F19EDEC4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A4923"/>
    <w:multiLevelType w:val="multilevel"/>
    <w:tmpl w:val="F61653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3" w15:restartNumberingAfterBreak="0">
    <w:nsid w:val="2F2141B1"/>
    <w:multiLevelType w:val="multilevel"/>
    <w:tmpl w:val="A8B48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2B04916"/>
    <w:multiLevelType w:val="hybridMultilevel"/>
    <w:tmpl w:val="0C9865D0"/>
    <w:lvl w:ilvl="0" w:tplc="0882B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A4095"/>
    <w:multiLevelType w:val="multilevel"/>
    <w:tmpl w:val="C8BA0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347A693C"/>
    <w:multiLevelType w:val="multilevel"/>
    <w:tmpl w:val="CE32F9F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620EEC"/>
    <w:multiLevelType w:val="hybridMultilevel"/>
    <w:tmpl w:val="5046F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8B1"/>
    <w:multiLevelType w:val="hybridMultilevel"/>
    <w:tmpl w:val="E7FA01E2"/>
    <w:lvl w:ilvl="0" w:tplc="96FE2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3E8D"/>
    <w:multiLevelType w:val="hybridMultilevel"/>
    <w:tmpl w:val="D30E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4800"/>
    <w:multiLevelType w:val="multilevel"/>
    <w:tmpl w:val="F85A4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B9506F5"/>
    <w:multiLevelType w:val="hybridMultilevel"/>
    <w:tmpl w:val="4D9E1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6D6EA9"/>
    <w:multiLevelType w:val="hybridMultilevel"/>
    <w:tmpl w:val="1764B994"/>
    <w:lvl w:ilvl="0" w:tplc="E88E45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D86222"/>
    <w:multiLevelType w:val="hybridMultilevel"/>
    <w:tmpl w:val="07BE60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EC328E"/>
    <w:multiLevelType w:val="multilevel"/>
    <w:tmpl w:val="547C7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7827C29"/>
    <w:multiLevelType w:val="hybridMultilevel"/>
    <w:tmpl w:val="2604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22A4E"/>
    <w:multiLevelType w:val="hybridMultilevel"/>
    <w:tmpl w:val="DE727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A78EC3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E14107"/>
    <w:multiLevelType w:val="hybridMultilevel"/>
    <w:tmpl w:val="94A6356A"/>
    <w:lvl w:ilvl="0" w:tplc="C0786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7905"/>
    <w:multiLevelType w:val="hybridMultilevel"/>
    <w:tmpl w:val="93247260"/>
    <w:lvl w:ilvl="0" w:tplc="5F20BF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AA2824"/>
    <w:multiLevelType w:val="hybridMultilevel"/>
    <w:tmpl w:val="6E680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A218B"/>
    <w:multiLevelType w:val="hybridMultilevel"/>
    <w:tmpl w:val="F438B3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6F05C3"/>
    <w:multiLevelType w:val="multilevel"/>
    <w:tmpl w:val="79FC4F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605F6E99"/>
    <w:multiLevelType w:val="hybridMultilevel"/>
    <w:tmpl w:val="CF6E458A"/>
    <w:lvl w:ilvl="0" w:tplc="ED5A4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20A22"/>
    <w:multiLevelType w:val="hybridMultilevel"/>
    <w:tmpl w:val="D1AC31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25054D6"/>
    <w:multiLevelType w:val="hybridMultilevel"/>
    <w:tmpl w:val="D844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D79FE"/>
    <w:multiLevelType w:val="multilevel"/>
    <w:tmpl w:val="34CE2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63CC5510"/>
    <w:multiLevelType w:val="hybridMultilevel"/>
    <w:tmpl w:val="09FE8EF6"/>
    <w:lvl w:ilvl="0" w:tplc="060EC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8298E"/>
    <w:multiLevelType w:val="hybridMultilevel"/>
    <w:tmpl w:val="D3D4EDE8"/>
    <w:lvl w:ilvl="0" w:tplc="2860566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97C11F3"/>
    <w:multiLevelType w:val="multilevel"/>
    <w:tmpl w:val="B20E3DBC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9B76F35"/>
    <w:multiLevelType w:val="hybridMultilevel"/>
    <w:tmpl w:val="064CE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05340"/>
    <w:multiLevelType w:val="multilevel"/>
    <w:tmpl w:val="190A0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64E6B74"/>
    <w:multiLevelType w:val="hybridMultilevel"/>
    <w:tmpl w:val="00D8DF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1D4E9A"/>
    <w:multiLevelType w:val="hybridMultilevel"/>
    <w:tmpl w:val="0644A5E0"/>
    <w:lvl w:ilvl="0" w:tplc="1D64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65F3F"/>
    <w:multiLevelType w:val="multilevel"/>
    <w:tmpl w:val="3EEA1D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2F10BC"/>
    <w:multiLevelType w:val="hybridMultilevel"/>
    <w:tmpl w:val="682852E2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F924A41"/>
    <w:multiLevelType w:val="hybridMultilevel"/>
    <w:tmpl w:val="35DCCAA2"/>
    <w:lvl w:ilvl="0" w:tplc="1DB85F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23"/>
  </w:num>
  <w:num w:numId="6">
    <w:abstractNumId w:val="32"/>
  </w:num>
  <w:num w:numId="7">
    <w:abstractNumId w:val="5"/>
  </w:num>
  <w:num w:numId="8">
    <w:abstractNumId w:val="30"/>
  </w:num>
  <w:num w:numId="9">
    <w:abstractNumId w:val="31"/>
  </w:num>
  <w:num w:numId="10">
    <w:abstractNumId w:val="25"/>
  </w:num>
  <w:num w:numId="11">
    <w:abstractNumId w:val="38"/>
  </w:num>
  <w:num w:numId="12">
    <w:abstractNumId w:val="9"/>
  </w:num>
  <w:num w:numId="13">
    <w:abstractNumId w:val="28"/>
  </w:num>
  <w:num w:numId="14">
    <w:abstractNumId w:val="22"/>
  </w:num>
  <w:num w:numId="15">
    <w:abstractNumId w:val="20"/>
  </w:num>
  <w:num w:numId="16">
    <w:abstractNumId w:val="18"/>
  </w:num>
  <w:num w:numId="17">
    <w:abstractNumId w:val="27"/>
  </w:num>
  <w:num w:numId="18">
    <w:abstractNumId w:val="19"/>
  </w:num>
  <w:num w:numId="19">
    <w:abstractNumId w:val="45"/>
  </w:num>
  <w:num w:numId="20">
    <w:abstractNumId w:val="42"/>
  </w:num>
  <w:num w:numId="21">
    <w:abstractNumId w:val="4"/>
  </w:num>
  <w:num w:numId="22">
    <w:abstractNumId w:val="40"/>
  </w:num>
  <w:num w:numId="23">
    <w:abstractNumId w:val="35"/>
  </w:num>
  <w:num w:numId="24">
    <w:abstractNumId w:val="43"/>
  </w:num>
  <w:num w:numId="25">
    <w:abstractNumId w:val="37"/>
  </w:num>
  <w:num w:numId="26">
    <w:abstractNumId w:val="29"/>
  </w:num>
  <w:num w:numId="27">
    <w:abstractNumId w:val="33"/>
  </w:num>
  <w:num w:numId="28">
    <w:abstractNumId w:val="34"/>
  </w:num>
  <w:num w:numId="29">
    <w:abstractNumId w:val="1"/>
  </w:num>
  <w:num w:numId="30">
    <w:abstractNumId w:val="2"/>
  </w:num>
  <w:num w:numId="31">
    <w:abstractNumId w:val="41"/>
  </w:num>
  <w:num w:numId="32">
    <w:abstractNumId w:val="0"/>
  </w:num>
  <w:num w:numId="33">
    <w:abstractNumId w:val="13"/>
  </w:num>
  <w:num w:numId="34">
    <w:abstractNumId w:val="3"/>
  </w:num>
  <w:num w:numId="35">
    <w:abstractNumId w:val="7"/>
  </w:num>
  <w:num w:numId="36">
    <w:abstractNumId w:val="21"/>
  </w:num>
  <w:num w:numId="37">
    <w:abstractNumId w:val="44"/>
  </w:num>
  <w:num w:numId="38">
    <w:abstractNumId w:val="12"/>
  </w:num>
  <w:num w:numId="39">
    <w:abstractNumId w:val="24"/>
  </w:num>
  <w:num w:numId="40">
    <w:abstractNumId w:val="8"/>
  </w:num>
  <w:num w:numId="41">
    <w:abstractNumId w:val="36"/>
  </w:num>
  <w:num w:numId="42">
    <w:abstractNumId w:val="26"/>
  </w:num>
  <w:num w:numId="43">
    <w:abstractNumId w:val="17"/>
  </w:num>
  <w:num w:numId="44">
    <w:abstractNumId w:val="15"/>
  </w:num>
  <w:num w:numId="45">
    <w:abstractNumId w:val="39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0"/>
    <w:rsid w:val="000000D0"/>
    <w:rsid w:val="00010E8E"/>
    <w:rsid w:val="00013234"/>
    <w:rsid w:val="00034292"/>
    <w:rsid w:val="0003721A"/>
    <w:rsid w:val="00044DE4"/>
    <w:rsid w:val="000860EE"/>
    <w:rsid w:val="000972B5"/>
    <w:rsid w:val="000B143D"/>
    <w:rsid w:val="000B3A6B"/>
    <w:rsid w:val="000B59EE"/>
    <w:rsid w:val="000C5931"/>
    <w:rsid w:val="000E0A24"/>
    <w:rsid w:val="000E1841"/>
    <w:rsid w:val="00112722"/>
    <w:rsid w:val="00117158"/>
    <w:rsid w:val="001215B2"/>
    <w:rsid w:val="00150132"/>
    <w:rsid w:val="00150E73"/>
    <w:rsid w:val="00152DB8"/>
    <w:rsid w:val="0015464E"/>
    <w:rsid w:val="00171609"/>
    <w:rsid w:val="00176AF3"/>
    <w:rsid w:val="001917EB"/>
    <w:rsid w:val="00192F7E"/>
    <w:rsid w:val="001975E9"/>
    <w:rsid w:val="001A0EC0"/>
    <w:rsid w:val="001A7278"/>
    <w:rsid w:val="001A7D2E"/>
    <w:rsid w:val="001B3253"/>
    <w:rsid w:val="001B3F2D"/>
    <w:rsid w:val="001D7E17"/>
    <w:rsid w:val="002034EC"/>
    <w:rsid w:val="00207222"/>
    <w:rsid w:val="0021026A"/>
    <w:rsid w:val="00221E2B"/>
    <w:rsid w:val="002323B8"/>
    <w:rsid w:val="00234859"/>
    <w:rsid w:val="00235D12"/>
    <w:rsid w:val="00262D99"/>
    <w:rsid w:val="00265DC6"/>
    <w:rsid w:val="00270152"/>
    <w:rsid w:val="002701AD"/>
    <w:rsid w:val="00283332"/>
    <w:rsid w:val="0028517D"/>
    <w:rsid w:val="002C01B4"/>
    <w:rsid w:val="00301BD8"/>
    <w:rsid w:val="003036D8"/>
    <w:rsid w:val="003240E0"/>
    <w:rsid w:val="0034500E"/>
    <w:rsid w:val="003931F3"/>
    <w:rsid w:val="00393DEC"/>
    <w:rsid w:val="003B7561"/>
    <w:rsid w:val="003B7DFD"/>
    <w:rsid w:val="003C3D89"/>
    <w:rsid w:val="003E2655"/>
    <w:rsid w:val="003F0998"/>
    <w:rsid w:val="00457F2B"/>
    <w:rsid w:val="004823F7"/>
    <w:rsid w:val="004901AC"/>
    <w:rsid w:val="004F23D1"/>
    <w:rsid w:val="004F6F47"/>
    <w:rsid w:val="005067FD"/>
    <w:rsid w:val="00507479"/>
    <w:rsid w:val="0051061F"/>
    <w:rsid w:val="00512AB6"/>
    <w:rsid w:val="0052692D"/>
    <w:rsid w:val="00532CD7"/>
    <w:rsid w:val="00537BA6"/>
    <w:rsid w:val="005533EE"/>
    <w:rsid w:val="005678CB"/>
    <w:rsid w:val="00571572"/>
    <w:rsid w:val="005A0650"/>
    <w:rsid w:val="005C38E3"/>
    <w:rsid w:val="005D57D7"/>
    <w:rsid w:val="005E21C5"/>
    <w:rsid w:val="005E5C42"/>
    <w:rsid w:val="00613766"/>
    <w:rsid w:val="006168E5"/>
    <w:rsid w:val="006170EF"/>
    <w:rsid w:val="0064254B"/>
    <w:rsid w:val="00660595"/>
    <w:rsid w:val="0066139C"/>
    <w:rsid w:val="006714E6"/>
    <w:rsid w:val="00692B4F"/>
    <w:rsid w:val="006A087E"/>
    <w:rsid w:val="006F36B5"/>
    <w:rsid w:val="006F3D54"/>
    <w:rsid w:val="00715D9C"/>
    <w:rsid w:val="00725F09"/>
    <w:rsid w:val="00734143"/>
    <w:rsid w:val="00741314"/>
    <w:rsid w:val="007626D2"/>
    <w:rsid w:val="00774B64"/>
    <w:rsid w:val="007A4E1F"/>
    <w:rsid w:val="007A63F4"/>
    <w:rsid w:val="007C21F4"/>
    <w:rsid w:val="007C2A74"/>
    <w:rsid w:val="007C2C0B"/>
    <w:rsid w:val="007D7AB5"/>
    <w:rsid w:val="00800686"/>
    <w:rsid w:val="0081099F"/>
    <w:rsid w:val="00812FE5"/>
    <w:rsid w:val="00824805"/>
    <w:rsid w:val="0082499D"/>
    <w:rsid w:val="00827E4F"/>
    <w:rsid w:val="00836045"/>
    <w:rsid w:val="00841F90"/>
    <w:rsid w:val="00915F7E"/>
    <w:rsid w:val="009165C4"/>
    <w:rsid w:val="009437A8"/>
    <w:rsid w:val="00962D03"/>
    <w:rsid w:val="009811D9"/>
    <w:rsid w:val="00982A38"/>
    <w:rsid w:val="00997CDD"/>
    <w:rsid w:val="009C20E8"/>
    <w:rsid w:val="009C5C27"/>
    <w:rsid w:val="009D1060"/>
    <w:rsid w:val="009D14B3"/>
    <w:rsid w:val="009E32A1"/>
    <w:rsid w:val="009F5099"/>
    <w:rsid w:val="009F6927"/>
    <w:rsid w:val="009F6D70"/>
    <w:rsid w:val="00A01634"/>
    <w:rsid w:val="00A171EF"/>
    <w:rsid w:val="00A2012F"/>
    <w:rsid w:val="00A215D2"/>
    <w:rsid w:val="00A217C6"/>
    <w:rsid w:val="00A330EF"/>
    <w:rsid w:val="00A363C3"/>
    <w:rsid w:val="00A7404F"/>
    <w:rsid w:val="00A82B6A"/>
    <w:rsid w:val="00AB11A8"/>
    <w:rsid w:val="00AB24D0"/>
    <w:rsid w:val="00AD2B99"/>
    <w:rsid w:val="00AD423C"/>
    <w:rsid w:val="00AF1D0D"/>
    <w:rsid w:val="00B26BF3"/>
    <w:rsid w:val="00B347C8"/>
    <w:rsid w:val="00B43207"/>
    <w:rsid w:val="00B62305"/>
    <w:rsid w:val="00B90743"/>
    <w:rsid w:val="00B90885"/>
    <w:rsid w:val="00BA5DD2"/>
    <w:rsid w:val="00BB3A27"/>
    <w:rsid w:val="00BD1E21"/>
    <w:rsid w:val="00BD754C"/>
    <w:rsid w:val="00BE06B7"/>
    <w:rsid w:val="00BE2FF0"/>
    <w:rsid w:val="00BF05DB"/>
    <w:rsid w:val="00BF53E6"/>
    <w:rsid w:val="00C07270"/>
    <w:rsid w:val="00C224B2"/>
    <w:rsid w:val="00C51542"/>
    <w:rsid w:val="00C54EE9"/>
    <w:rsid w:val="00C638FD"/>
    <w:rsid w:val="00C9191B"/>
    <w:rsid w:val="00C92F6D"/>
    <w:rsid w:val="00C96742"/>
    <w:rsid w:val="00C96A04"/>
    <w:rsid w:val="00CC3B7E"/>
    <w:rsid w:val="00CD3737"/>
    <w:rsid w:val="00CE0E8A"/>
    <w:rsid w:val="00CF1104"/>
    <w:rsid w:val="00D13029"/>
    <w:rsid w:val="00D31668"/>
    <w:rsid w:val="00D428B3"/>
    <w:rsid w:val="00D47FF0"/>
    <w:rsid w:val="00D62A1B"/>
    <w:rsid w:val="00D94F28"/>
    <w:rsid w:val="00DC0C23"/>
    <w:rsid w:val="00DC398D"/>
    <w:rsid w:val="00DD6FCD"/>
    <w:rsid w:val="00DE792D"/>
    <w:rsid w:val="00E05B38"/>
    <w:rsid w:val="00E11E4E"/>
    <w:rsid w:val="00E33498"/>
    <w:rsid w:val="00E36F39"/>
    <w:rsid w:val="00E4017C"/>
    <w:rsid w:val="00E419D2"/>
    <w:rsid w:val="00E57B15"/>
    <w:rsid w:val="00E83B8C"/>
    <w:rsid w:val="00E84747"/>
    <w:rsid w:val="00EA3976"/>
    <w:rsid w:val="00EB34C8"/>
    <w:rsid w:val="00EC1D31"/>
    <w:rsid w:val="00EC6BEE"/>
    <w:rsid w:val="00EE458B"/>
    <w:rsid w:val="00EF30F9"/>
    <w:rsid w:val="00F00691"/>
    <w:rsid w:val="00F1358B"/>
    <w:rsid w:val="00F27258"/>
    <w:rsid w:val="00F4081A"/>
    <w:rsid w:val="00F40ED3"/>
    <w:rsid w:val="00F44207"/>
    <w:rsid w:val="00F532CD"/>
    <w:rsid w:val="00F57D2E"/>
    <w:rsid w:val="00F70502"/>
    <w:rsid w:val="00F73B4E"/>
    <w:rsid w:val="00F935D1"/>
    <w:rsid w:val="00FA500E"/>
    <w:rsid w:val="00FA5895"/>
    <w:rsid w:val="00FC3380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02FD"/>
  <w15:chartTrackingRefBased/>
  <w15:docId w15:val="{CE77C32C-E2DD-4356-B8A5-854AAC2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3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07270"/>
    <w:pPr>
      <w:keepNext/>
      <w:shd w:val="pct20" w:color="auto" w:fill="auto"/>
      <w:jc w:val="center"/>
      <w:outlineLvl w:val="4"/>
    </w:pPr>
    <w:rPr>
      <w:rFonts w:ascii="Century Gothic" w:hAnsi="Century Gothic"/>
      <w:b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C07270"/>
    <w:pPr>
      <w:keepNext/>
      <w:shd w:val="pct20" w:color="auto" w:fill="auto"/>
      <w:jc w:val="right"/>
      <w:outlineLvl w:val="5"/>
    </w:pPr>
    <w:rPr>
      <w:rFonts w:ascii="Century Gothic" w:hAnsi="Century Gothic"/>
      <w:b/>
      <w:bCs/>
      <w:i/>
      <w:iCs/>
      <w:small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07270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C07270"/>
    <w:pPr>
      <w:tabs>
        <w:tab w:val="left" w:pos="708"/>
      </w:tabs>
      <w:jc w:val="both"/>
    </w:pPr>
    <w:rPr>
      <w:b/>
      <w:bCs/>
      <w:szCs w:val="20"/>
    </w:rPr>
  </w:style>
  <w:style w:type="paragraph" w:styleId="Mapadokumentu">
    <w:name w:val="Document Map"/>
    <w:basedOn w:val="Normalny"/>
    <w:semiHidden/>
    <w:rsid w:val="00AD4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9D1060"/>
    <w:rPr>
      <w:sz w:val="20"/>
      <w:szCs w:val="20"/>
    </w:rPr>
  </w:style>
  <w:style w:type="character" w:styleId="Odwoanieprzypisukocowego">
    <w:name w:val="endnote reference"/>
    <w:semiHidden/>
    <w:rsid w:val="009D1060"/>
    <w:rPr>
      <w:vertAlign w:val="superscript"/>
    </w:rPr>
  </w:style>
  <w:style w:type="paragraph" w:customStyle="1" w:styleId="Nagwek">
    <w:name w:val="Nag³ówek"/>
    <w:basedOn w:val="Normalny"/>
    <w:next w:val="Tekstpodstawowy"/>
    <w:rsid w:val="009D1060"/>
    <w:pPr>
      <w:keepNext/>
      <w:tabs>
        <w:tab w:val="center" w:pos="5855"/>
        <w:tab w:val="right" w:pos="10008"/>
      </w:tabs>
      <w:suppressAutoHyphens/>
      <w:spacing w:before="240" w:after="120"/>
      <w:ind w:left="851" w:firstLine="1"/>
    </w:pPr>
    <w:rPr>
      <w:rFonts w:ascii="Arial" w:hAnsi="Arial"/>
      <w:sz w:val="28"/>
      <w:szCs w:val="20"/>
    </w:rPr>
  </w:style>
  <w:style w:type="paragraph" w:styleId="Nagwek0">
    <w:name w:val="header"/>
    <w:basedOn w:val="Normalny"/>
    <w:rsid w:val="009D10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10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E0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0E8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E4F"/>
    <w:rPr>
      <w:rFonts w:ascii="Tahoma" w:hAnsi="Tahoma" w:cs="Tahoma"/>
      <w:sz w:val="16"/>
      <w:szCs w:val="16"/>
    </w:rPr>
  </w:style>
  <w:style w:type="character" w:customStyle="1" w:styleId="Teksttreci">
    <w:name w:val="Tekst treści_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Znak">
    <w:name w:val="Stopka Znak"/>
    <w:link w:val="Stopka"/>
    <w:uiPriority w:val="99"/>
    <w:rsid w:val="009C5C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01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rsid w:val="005106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0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61F"/>
  </w:style>
  <w:style w:type="paragraph" w:styleId="Tematkomentarza">
    <w:name w:val="annotation subject"/>
    <w:basedOn w:val="Tekstkomentarza"/>
    <w:next w:val="Tekstkomentarza"/>
    <w:link w:val="TematkomentarzaZnak"/>
    <w:rsid w:val="0051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06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678C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78CB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5678C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5617</Words>
  <Characters>34021</Characters>
  <Application>Microsoft Office Word</Application>
  <DocSecurity>4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Morski Instytut Rybacki w Gdyni</Company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wanda</dc:creator>
  <cp:keywords/>
  <cp:lastModifiedBy>Agata Stepaniuk</cp:lastModifiedBy>
  <cp:revision>2</cp:revision>
  <cp:lastPrinted>2018-10-16T10:59:00Z</cp:lastPrinted>
  <dcterms:created xsi:type="dcterms:W3CDTF">2018-10-16T11:25:00Z</dcterms:created>
  <dcterms:modified xsi:type="dcterms:W3CDTF">2018-10-16T11:25:00Z</dcterms:modified>
</cp:coreProperties>
</file>